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B10E" w14:textId="36EF3F00" w:rsidR="00B22F52" w:rsidRDefault="003F51C9">
      <w:r>
        <w:rPr>
          <w:noProof/>
        </w:rPr>
        <mc:AlternateContent>
          <mc:Choice Requires="wps">
            <w:drawing>
              <wp:anchor distT="0" distB="0" distL="114300" distR="114300" simplePos="0" relativeHeight="251658240" behindDoc="0" locked="0" layoutInCell="1" allowOverlap="1" wp14:anchorId="77FE10CD" wp14:editId="198F0B1E">
                <wp:simplePos x="0" y="0"/>
                <wp:positionH relativeFrom="column">
                  <wp:posOffset>3026979</wp:posOffset>
                </wp:positionH>
                <wp:positionV relativeFrom="paragraph">
                  <wp:posOffset>157655</wp:posOffset>
                </wp:positionV>
                <wp:extent cx="2932387" cy="1560655"/>
                <wp:effectExtent l="0" t="0" r="1905" b="1905"/>
                <wp:wrapNone/>
                <wp:docPr id="3" name="Text Box 3"/>
                <wp:cNvGraphicFramePr/>
                <a:graphic xmlns:a="http://schemas.openxmlformats.org/drawingml/2006/main">
                  <a:graphicData uri="http://schemas.microsoft.com/office/word/2010/wordprocessingShape">
                    <wps:wsp>
                      <wps:cNvSpPr txBox="1"/>
                      <wps:spPr>
                        <a:xfrm>
                          <a:off x="0" y="0"/>
                          <a:ext cx="2932387" cy="1560655"/>
                        </a:xfrm>
                        <a:prstGeom prst="rect">
                          <a:avLst/>
                        </a:prstGeom>
                        <a:solidFill>
                          <a:schemeClr val="lt1"/>
                        </a:solidFill>
                        <a:ln w="6350">
                          <a:noFill/>
                        </a:ln>
                      </wps:spPr>
                      <wps:txbx>
                        <w:txbxContent>
                          <w:p w14:paraId="672978C7" w14:textId="77777777" w:rsidR="00E36FB4" w:rsidRPr="00E36FB4" w:rsidRDefault="00E36FB4" w:rsidP="00E36FB4">
                            <w:pPr>
                              <w:spacing w:after="0" w:line="240" w:lineRule="auto"/>
                              <w:jc w:val="right"/>
                              <w:rPr>
                                <w:rFonts w:ascii="Calibri" w:hAnsi="Calibri" w:cs="Calibri"/>
                                <w:color w:val="44546A" w:themeColor="text2"/>
                              </w:rPr>
                            </w:pPr>
                            <w:r w:rsidRPr="00E36FB4">
                              <w:rPr>
                                <w:rFonts w:ascii="Calibri" w:hAnsi="Calibri" w:cs="Calibri"/>
                                <w:color w:val="44546A" w:themeColor="text2"/>
                              </w:rPr>
                              <w:t>Invenio Business Solutions Limited</w:t>
                            </w:r>
                          </w:p>
                          <w:p w14:paraId="3D0B46FB" w14:textId="77777777" w:rsidR="00E36FB4" w:rsidRPr="00E36FB4" w:rsidRDefault="00E36FB4" w:rsidP="00E36FB4">
                            <w:pPr>
                              <w:spacing w:after="0" w:line="240" w:lineRule="auto"/>
                              <w:jc w:val="right"/>
                              <w:rPr>
                                <w:rFonts w:ascii="Calibri" w:hAnsi="Calibri" w:cs="Calibri"/>
                                <w:color w:val="44546A" w:themeColor="text2"/>
                              </w:rPr>
                            </w:pPr>
                            <w:r w:rsidRPr="00E36FB4">
                              <w:rPr>
                                <w:rFonts w:ascii="Calibri" w:hAnsi="Calibri" w:cs="Calibri"/>
                                <w:color w:val="44546A" w:themeColor="text2"/>
                              </w:rPr>
                              <w:t>125 Wharfedale Road,</w:t>
                            </w:r>
                          </w:p>
                          <w:p w14:paraId="74AED91B" w14:textId="77777777" w:rsidR="00E36FB4" w:rsidRPr="00E36FB4" w:rsidRDefault="00E36FB4" w:rsidP="00E36FB4">
                            <w:pPr>
                              <w:spacing w:after="0" w:line="240" w:lineRule="auto"/>
                              <w:jc w:val="right"/>
                              <w:rPr>
                                <w:rFonts w:ascii="Calibri" w:hAnsi="Calibri" w:cs="Calibri"/>
                                <w:color w:val="44546A" w:themeColor="text2"/>
                              </w:rPr>
                            </w:pPr>
                            <w:r w:rsidRPr="00E36FB4">
                              <w:rPr>
                                <w:rFonts w:ascii="Calibri" w:hAnsi="Calibri" w:cs="Calibri"/>
                                <w:color w:val="44546A" w:themeColor="text2"/>
                              </w:rPr>
                              <w:t xml:space="preserve">IQ </w:t>
                            </w:r>
                            <w:proofErr w:type="spellStart"/>
                            <w:r w:rsidRPr="00E36FB4">
                              <w:rPr>
                                <w:rFonts w:ascii="Calibri" w:hAnsi="Calibri" w:cs="Calibri"/>
                                <w:color w:val="44546A" w:themeColor="text2"/>
                              </w:rPr>
                              <w:t>Winnersh</w:t>
                            </w:r>
                            <w:proofErr w:type="spellEnd"/>
                            <w:r w:rsidRPr="00E36FB4">
                              <w:rPr>
                                <w:rFonts w:ascii="Calibri" w:hAnsi="Calibri" w:cs="Calibri"/>
                                <w:color w:val="44546A" w:themeColor="text2"/>
                              </w:rPr>
                              <w:t>, Reading,</w:t>
                            </w:r>
                          </w:p>
                          <w:p w14:paraId="72CBDD69" w14:textId="77777777" w:rsidR="00E36FB4" w:rsidRPr="00E36FB4" w:rsidRDefault="00E36FB4" w:rsidP="00E36FB4">
                            <w:pPr>
                              <w:spacing w:after="0" w:line="240" w:lineRule="auto"/>
                              <w:jc w:val="right"/>
                              <w:rPr>
                                <w:rFonts w:ascii="Calibri" w:hAnsi="Calibri" w:cs="Calibri"/>
                                <w:color w:val="44546A" w:themeColor="text2"/>
                              </w:rPr>
                            </w:pPr>
                            <w:r w:rsidRPr="00E36FB4">
                              <w:rPr>
                                <w:rFonts w:ascii="Calibri" w:hAnsi="Calibri" w:cs="Calibri"/>
                                <w:color w:val="44546A" w:themeColor="text2"/>
                              </w:rPr>
                              <w:t>RG41 5RB</w:t>
                            </w:r>
                          </w:p>
                          <w:p w14:paraId="7ACAFD4A" w14:textId="11FA080C" w:rsidR="00A90E0A" w:rsidRPr="00A90E0A" w:rsidRDefault="00E36FB4" w:rsidP="00E36FB4">
                            <w:pPr>
                              <w:spacing w:after="0" w:line="240" w:lineRule="auto"/>
                              <w:jc w:val="right"/>
                              <w:rPr>
                                <w:rFonts w:ascii="Calibri" w:hAnsi="Calibri" w:cs="Calibri"/>
                                <w:color w:val="44546A" w:themeColor="text2"/>
                              </w:rPr>
                            </w:pPr>
                            <w:r w:rsidRPr="00E36FB4">
                              <w:rPr>
                                <w:rFonts w:ascii="Calibri" w:hAnsi="Calibri" w:cs="Calibri"/>
                                <w:color w:val="44546A" w:themeColor="text2"/>
                              </w:rPr>
                              <w:t>United Kingdom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FE10CD" id="_x0000_t202" coordsize="21600,21600" o:spt="202" path="m,l,21600r21600,l21600,xe">
                <v:stroke joinstyle="miter"/>
                <v:path gradientshapeok="t" o:connecttype="rect"/>
              </v:shapetype>
              <v:shape id="Text Box 3" o:spid="_x0000_s1026" type="#_x0000_t202" style="position:absolute;margin-left:238.35pt;margin-top:12.4pt;width:230.9pt;height:122.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" fillcolor="white [3201]" stroked="f" strokeweight=".5pt">
                <v:textbox>
                  <w:txbxContent>
                    <w:p w14:paraId="672978C7" w14:textId="77777777" w:rsidR="00E36FB4" w:rsidRPr="00E36FB4" w:rsidRDefault="00E36FB4" w:rsidP="00E36FB4">
                      <w:pPr>
                        <w:spacing w:after="0" w:line="240" w:lineRule="auto"/>
                        <w:jc w:val="right"/>
                        <w:rPr>
                          <w:rFonts w:ascii="Calibri" w:hAnsi="Calibri" w:cs="Calibri"/>
                          <w:color w:val="44546A" w:themeColor="text2"/>
                        </w:rPr>
                      </w:pPr>
                      <w:r w:rsidRPr="00E36FB4">
                        <w:rPr>
                          <w:rFonts w:ascii="Calibri" w:hAnsi="Calibri" w:cs="Calibri"/>
                          <w:color w:val="44546A" w:themeColor="text2"/>
                        </w:rPr>
                        <w:t>Invenio Business Solutions Limited</w:t>
                      </w:r>
                    </w:p>
                    <w:p w14:paraId="3D0B46FB" w14:textId="77777777" w:rsidR="00E36FB4" w:rsidRPr="00E36FB4" w:rsidRDefault="00E36FB4" w:rsidP="00E36FB4">
                      <w:pPr>
                        <w:spacing w:after="0" w:line="240" w:lineRule="auto"/>
                        <w:jc w:val="right"/>
                        <w:rPr>
                          <w:rFonts w:ascii="Calibri" w:hAnsi="Calibri" w:cs="Calibri"/>
                          <w:color w:val="44546A" w:themeColor="text2"/>
                        </w:rPr>
                      </w:pPr>
                      <w:r w:rsidRPr="00E36FB4">
                        <w:rPr>
                          <w:rFonts w:ascii="Calibri" w:hAnsi="Calibri" w:cs="Calibri"/>
                          <w:color w:val="44546A" w:themeColor="text2"/>
                        </w:rPr>
                        <w:t>125 Wharfedale Road,</w:t>
                      </w:r>
                    </w:p>
                    <w:p w14:paraId="74AED91B" w14:textId="77777777" w:rsidR="00E36FB4" w:rsidRPr="00E36FB4" w:rsidRDefault="00E36FB4" w:rsidP="00E36FB4">
                      <w:pPr>
                        <w:spacing w:after="0" w:line="240" w:lineRule="auto"/>
                        <w:jc w:val="right"/>
                        <w:rPr>
                          <w:rFonts w:ascii="Calibri" w:hAnsi="Calibri" w:cs="Calibri"/>
                          <w:color w:val="44546A" w:themeColor="text2"/>
                        </w:rPr>
                      </w:pPr>
                      <w:r w:rsidRPr="00E36FB4">
                        <w:rPr>
                          <w:rFonts w:ascii="Calibri" w:hAnsi="Calibri" w:cs="Calibri"/>
                          <w:color w:val="44546A" w:themeColor="text2"/>
                        </w:rPr>
                        <w:t xml:space="preserve">IQ </w:t>
                      </w:r>
                      <w:proofErr w:type="spellStart"/>
                      <w:r w:rsidRPr="00E36FB4">
                        <w:rPr>
                          <w:rFonts w:ascii="Calibri" w:hAnsi="Calibri" w:cs="Calibri"/>
                          <w:color w:val="44546A" w:themeColor="text2"/>
                        </w:rPr>
                        <w:t>Winnersh</w:t>
                      </w:r>
                      <w:proofErr w:type="spellEnd"/>
                      <w:r w:rsidRPr="00E36FB4">
                        <w:rPr>
                          <w:rFonts w:ascii="Calibri" w:hAnsi="Calibri" w:cs="Calibri"/>
                          <w:color w:val="44546A" w:themeColor="text2"/>
                        </w:rPr>
                        <w:t>, Reading,</w:t>
                      </w:r>
                    </w:p>
                    <w:p w14:paraId="72CBDD69" w14:textId="77777777" w:rsidR="00E36FB4" w:rsidRPr="00E36FB4" w:rsidRDefault="00E36FB4" w:rsidP="00E36FB4">
                      <w:pPr>
                        <w:spacing w:after="0" w:line="240" w:lineRule="auto"/>
                        <w:jc w:val="right"/>
                        <w:rPr>
                          <w:rFonts w:ascii="Calibri" w:hAnsi="Calibri" w:cs="Calibri"/>
                          <w:color w:val="44546A" w:themeColor="text2"/>
                        </w:rPr>
                      </w:pPr>
                      <w:r w:rsidRPr="00E36FB4">
                        <w:rPr>
                          <w:rFonts w:ascii="Calibri" w:hAnsi="Calibri" w:cs="Calibri"/>
                          <w:color w:val="44546A" w:themeColor="text2"/>
                        </w:rPr>
                        <w:t>RG41 5RB</w:t>
                      </w:r>
                    </w:p>
                    <w:p w14:paraId="7ACAFD4A" w14:textId="11FA080C" w:rsidR="00A90E0A" w:rsidRPr="00A90E0A" w:rsidRDefault="00E36FB4" w:rsidP="00E36FB4">
                      <w:pPr>
                        <w:spacing w:after="0" w:line="240" w:lineRule="auto"/>
                        <w:jc w:val="right"/>
                        <w:rPr>
                          <w:rFonts w:ascii="Calibri" w:hAnsi="Calibri" w:cs="Calibri"/>
                          <w:color w:val="44546A" w:themeColor="text2"/>
                        </w:rPr>
                      </w:pPr>
                      <w:r w:rsidRPr="00E36FB4">
                        <w:rPr>
                          <w:rFonts w:ascii="Calibri" w:hAnsi="Calibri" w:cs="Calibri"/>
                          <w:color w:val="44546A" w:themeColor="text2"/>
                        </w:rPr>
                        <w:t>United Kingdom</w:t>
                      </w:r>
                    </w:p>
                  </w:txbxContent>
                </v:textbox>
              </v:shape>
            </w:pict>
          </mc:Fallback>
        </mc:AlternateContent>
      </w:r>
      <w:r>
        <w:rPr>
          <w:noProof/>
        </w:rPr>
        <w:drawing>
          <wp:inline distT="0" distB="0" distL="0" distR="0" wp14:anchorId="23F8D02C" wp14:editId="39BC52DF">
            <wp:extent cx="1804307" cy="1476251"/>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1277" cy="1490136"/>
                    </a:xfrm>
                    <a:prstGeom prst="rect">
                      <a:avLst/>
                    </a:prstGeom>
                  </pic:spPr>
                </pic:pic>
              </a:graphicData>
            </a:graphic>
          </wp:inline>
        </w:drawing>
      </w:r>
    </w:p>
    <w:p w14:paraId="79081444" w14:textId="0D7C6738" w:rsidR="003F51C9" w:rsidRDefault="003F51C9"/>
    <w:p w14:paraId="49F246D4" w14:textId="0227EE2D" w:rsidR="003F51C9" w:rsidRDefault="003F51C9"/>
    <w:p w14:paraId="463F6CA5" w14:textId="77777777" w:rsidR="00E36FB4" w:rsidRDefault="00E36FB4" w:rsidP="00E36FB4">
      <w:pPr>
        <w:pStyle w:val="paragraph"/>
        <w:spacing w:before="0" w:beforeAutospacing="0" w:after="0" w:afterAutospacing="0"/>
        <w:jc w:val="center"/>
        <w:textAlignment w:val="baseline"/>
        <w:rPr>
          <w:rStyle w:val="eop"/>
          <w:rFonts w:ascii="Calibri" w:hAnsi="Calibri" w:cs="Calibri"/>
          <w:sz w:val="32"/>
          <w:szCs w:val="32"/>
        </w:rPr>
      </w:pPr>
      <w:r>
        <w:rPr>
          <w:rStyle w:val="normaltextrun"/>
          <w:rFonts w:ascii="Calibri" w:hAnsi="Calibri" w:cs="Calibri"/>
          <w:b/>
          <w:bCs/>
          <w:sz w:val="32"/>
          <w:szCs w:val="32"/>
          <w:u w:val="single"/>
        </w:rPr>
        <w:t>Slavery and Human Trafficking Statement</w:t>
      </w:r>
      <w:r>
        <w:rPr>
          <w:rStyle w:val="eop"/>
          <w:rFonts w:ascii="Calibri" w:hAnsi="Calibri" w:cs="Calibri"/>
          <w:sz w:val="32"/>
          <w:szCs w:val="32"/>
        </w:rPr>
        <w:t> </w:t>
      </w:r>
    </w:p>
    <w:p w14:paraId="430616E8" w14:textId="77777777" w:rsidR="00E36FB4" w:rsidRDefault="00E36FB4" w:rsidP="00E36FB4">
      <w:pPr>
        <w:pStyle w:val="paragraph"/>
        <w:spacing w:before="0" w:beforeAutospacing="0" w:after="0" w:afterAutospacing="0"/>
        <w:jc w:val="center"/>
        <w:textAlignment w:val="baseline"/>
        <w:rPr>
          <w:rFonts w:ascii="Segoe UI" w:hAnsi="Segoe UI" w:cs="Segoe UI"/>
          <w:sz w:val="18"/>
          <w:szCs w:val="18"/>
        </w:rPr>
      </w:pPr>
    </w:p>
    <w:p w14:paraId="0A37DCD2" w14:textId="77777777" w:rsidR="00E36FB4" w:rsidRDefault="00E36FB4" w:rsidP="00E36FB4">
      <w:pPr>
        <w:pStyle w:val="paragraph"/>
        <w:numPr>
          <w:ilvl w:val="0"/>
          <w:numId w:val="12"/>
        </w:numPr>
        <w:spacing w:before="0" w:beforeAutospacing="0" w:after="0" w:afterAutospacing="0"/>
        <w:ind w:left="780" w:firstLine="0"/>
        <w:jc w:val="both"/>
        <w:textAlignment w:val="baseline"/>
        <w:rPr>
          <w:rStyle w:val="eop"/>
          <w:rFonts w:ascii="Calibri" w:hAnsi="Calibri" w:cs="Calibri"/>
          <w:sz w:val="32"/>
          <w:szCs w:val="32"/>
        </w:rPr>
      </w:pPr>
      <w:r>
        <w:rPr>
          <w:rStyle w:val="normaltextrun"/>
          <w:rFonts w:ascii="Calibri" w:hAnsi="Calibri" w:cs="Calibri"/>
          <w:b/>
          <w:bCs/>
          <w:sz w:val="32"/>
          <w:szCs w:val="32"/>
          <w:u w:val="single"/>
        </w:rPr>
        <w:t>INTRODUCTION</w:t>
      </w:r>
      <w:r>
        <w:rPr>
          <w:rStyle w:val="eop"/>
          <w:rFonts w:ascii="Calibri" w:hAnsi="Calibri" w:cs="Calibri"/>
          <w:sz w:val="32"/>
          <w:szCs w:val="32"/>
        </w:rPr>
        <w:t> </w:t>
      </w:r>
    </w:p>
    <w:p w14:paraId="1027086B" w14:textId="77777777" w:rsidR="00E36FB4" w:rsidRDefault="00E36FB4" w:rsidP="00E36FB4">
      <w:pPr>
        <w:pStyle w:val="paragraph"/>
        <w:spacing w:before="0" w:beforeAutospacing="0" w:after="0" w:afterAutospacing="0"/>
        <w:ind w:left="780"/>
        <w:jc w:val="both"/>
        <w:textAlignment w:val="baseline"/>
        <w:rPr>
          <w:rFonts w:ascii="Calibri" w:hAnsi="Calibri" w:cs="Calibri"/>
          <w:sz w:val="32"/>
          <w:szCs w:val="32"/>
        </w:rPr>
      </w:pPr>
    </w:p>
    <w:p w14:paraId="1C1F26D4"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INVENIO Business Solutions (Invenio) is required by the Modern Slavery Act 2015 to make an annual public statement of the steps it has taken to ensure that Modern Slavery is not taking place in any of its supply chains and in any part of its business.  This statement includes information about its due diligence process in its business and supply chains.  This statement pertains to the FY25 (April 2024- Mar 2025).</w:t>
      </w:r>
      <w:r>
        <w:rPr>
          <w:rStyle w:val="eop"/>
          <w:rFonts w:ascii="Calibri" w:hAnsi="Calibri" w:cs="Calibri"/>
        </w:rPr>
        <w:t> </w:t>
      </w:r>
    </w:p>
    <w:p w14:paraId="722151E1"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34F0DCB"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INVENIO is headquartered in </w:t>
      </w:r>
      <w:proofErr w:type="spellStart"/>
      <w:r>
        <w:rPr>
          <w:rStyle w:val="normaltextrun"/>
          <w:rFonts w:ascii="Calibri" w:hAnsi="Calibri" w:cs="Calibri"/>
        </w:rPr>
        <w:t>Winnersh</w:t>
      </w:r>
      <w:proofErr w:type="spellEnd"/>
      <w:r>
        <w:rPr>
          <w:rStyle w:val="normaltextrun"/>
          <w:rFonts w:ascii="Calibri" w:hAnsi="Calibri" w:cs="Calibri"/>
        </w:rPr>
        <w:t xml:space="preserve"> Triangle, Wokingham, UK with subsidiaries in USA, India, Mauritius, Fiji, Saudi Arabia, Bahrain, </w:t>
      </w:r>
      <w:proofErr w:type="gramStart"/>
      <w:r>
        <w:rPr>
          <w:rStyle w:val="normaltextrun"/>
          <w:rFonts w:ascii="Calibri" w:hAnsi="Calibri" w:cs="Calibri"/>
        </w:rPr>
        <w:t>Qatar</w:t>
      </w:r>
      <w:proofErr w:type="gramEnd"/>
      <w:r>
        <w:rPr>
          <w:rStyle w:val="normaltextrun"/>
          <w:rFonts w:ascii="Calibri" w:hAnsi="Calibri" w:cs="Calibri"/>
        </w:rPr>
        <w:t xml:space="preserve"> and UAE.  Invenio is a Board of Directors governed organization led by an experienced professional CEO.</w:t>
      </w:r>
      <w:r>
        <w:rPr>
          <w:rStyle w:val="eop"/>
          <w:rFonts w:ascii="Calibri" w:hAnsi="Calibri" w:cs="Calibri"/>
        </w:rPr>
        <w:t> </w:t>
      </w:r>
    </w:p>
    <w:p w14:paraId="0AD0CB30"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70FAAE3"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INVENIO is an SAP Gold Partner and its main service offerings are business consulting and technology services based on SAP solutions and digital enablement for its customers.  The main delivery centers are based in India with smaller teams in other locations. Our consultants travel to customer locations in UK, Saudi Arabia, Qatar, </w:t>
      </w:r>
      <w:proofErr w:type="gramStart"/>
      <w:r>
        <w:rPr>
          <w:rStyle w:val="normaltextrun"/>
          <w:rFonts w:ascii="Calibri" w:hAnsi="Calibri" w:cs="Calibri"/>
        </w:rPr>
        <w:t>Bahrain</w:t>
      </w:r>
      <w:proofErr w:type="gramEnd"/>
      <w:r>
        <w:rPr>
          <w:rStyle w:val="normaltextrun"/>
          <w:rFonts w:ascii="Calibri" w:hAnsi="Calibri" w:cs="Calibri"/>
        </w:rPr>
        <w:t xml:space="preserve"> and Fiji.</w:t>
      </w:r>
      <w:r>
        <w:rPr>
          <w:rStyle w:val="eop"/>
          <w:rFonts w:ascii="Calibri" w:hAnsi="Calibri" w:cs="Calibri"/>
        </w:rPr>
        <w:t> </w:t>
      </w:r>
    </w:p>
    <w:p w14:paraId="7F1B84A4"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5DBC95BE"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INVENIO considers Modern Slavery as unethical and criminal, including all aspects of</w:t>
      </w:r>
      <w:r>
        <w:rPr>
          <w:rStyle w:val="eop"/>
          <w:rFonts w:ascii="Calibri" w:hAnsi="Calibri" w:cs="Calibri"/>
        </w:rPr>
        <w:t> </w:t>
      </w:r>
    </w:p>
    <w:p w14:paraId="26C9913C"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Human Trafficking</w:t>
      </w:r>
      <w:r>
        <w:rPr>
          <w:rStyle w:val="eop"/>
          <w:rFonts w:ascii="Calibri" w:hAnsi="Calibri" w:cs="Calibri"/>
        </w:rPr>
        <w:t> </w:t>
      </w:r>
    </w:p>
    <w:p w14:paraId="1DD58443"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 xml:space="preserve">Forced work through physical or mental </w:t>
      </w:r>
      <w:proofErr w:type="gramStart"/>
      <w:r>
        <w:rPr>
          <w:rStyle w:val="normaltextrun"/>
          <w:rFonts w:ascii="Calibri" w:hAnsi="Calibri" w:cs="Calibri"/>
          <w:b/>
          <w:bCs/>
        </w:rPr>
        <w:t>threat</w:t>
      </w:r>
      <w:proofErr w:type="gramEnd"/>
      <w:r>
        <w:rPr>
          <w:rStyle w:val="normaltextrun"/>
          <w:rFonts w:ascii="Calibri" w:hAnsi="Calibri" w:cs="Calibri"/>
          <w:b/>
          <w:bCs/>
        </w:rPr>
        <w:t> </w:t>
      </w:r>
      <w:r>
        <w:rPr>
          <w:rStyle w:val="eop"/>
          <w:rFonts w:ascii="Calibri" w:hAnsi="Calibri" w:cs="Calibri"/>
        </w:rPr>
        <w:t> </w:t>
      </w:r>
    </w:p>
    <w:p w14:paraId="233FD389"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Servitude </w:t>
      </w:r>
      <w:r>
        <w:rPr>
          <w:rStyle w:val="eop"/>
          <w:rFonts w:ascii="Calibri" w:hAnsi="Calibri" w:cs="Calibri"/>
        </w:rPr>
        <w:t> </w:t>
      </w:r>
    </w:p>
    <w:p w14:paraId="62A2F666"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Constrained or restricted freedom of movement for the workforce</w:t>
      </w:r>
      <w:r>
        <w:rPr>
          <w:rStyle w:val="eop"/>
          <w:rFonts w:ascii="Calibri" w:hAnsi="Calibri" w:cs="Calibri"/>
        </w:rPr>
        <w:t> </w:t>
      </w:r>
    </w:p>
    <w:p w14:paraId="20D399C6"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0BEF7ED"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INVENIO fully appreciates and abides by the UK Modem Slavery Act 2015 in letter and spirit.  Invenio acknowledges its responsibilities in this relation and commits to complying with all the provisions of the Act.  Invenio understands the requirement and its obligations to continuously monitor and review its internal practices in relation to its workforce and its supply chain for workforce.</w:t>
      </w:r>
      <w:r>
        <w:rPr>
          <w:rStyle w:val="eop"/>
          <w:rFonts w:ascii="Calibri" w:hAnsi="Calibri" w:cs="Calibri"/>
        </w:rPr>
        <w:t> </w:t>
      </w:r>
    </w:p>
    <w:p w14:paraId="693A255F"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6B8AB77"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INVENIO is opposed to modern slavery in all forms; human trafficking, slavery, servitude, forced </w:t>
      </w:r>
      <w:proofErr w:type="spellStart"/>
      <w:r>
        <w:rPr>
          <w:rStyle w:val="normaltextrun"/>
          <w:rFonts w:ascii="Calibri" w:hAnsi="Calibri" w:cs="Calibri"/>
        </w:rPr>
        <w:t>labour</w:t>
      </w:r>
      <w:proofErr w:type="spellEnd"/>
      <w:r>
        <w:rPr>
          <w:rStyle w:val="normaltextrun"/>
          <w:rFonts w:ascii="Calibri" w:hAnsi="Calibri" w:cs="Calibri"/>
        </w:rPr>
        <w:t xml:space="preserve">, debt bondage, forced marriage, and child </w:t>
      </w:r>
      <w:proofErr w:type="spellStart"/>
      <w:r>
        <w:rPr>
          <w:rStyle w:val="normaltextrun"/>
          <w:rFonts w:ascii="Calibri" w:hAnsi="Calibri" w:cs="Calibri"/>
        </w:rPr>
        <w:t>labour</w:t>
      </w:r>
      <w:proofErr w:type="spellEnd"/>
      <w:r>
        <w:rPr>
          <w:rStyle w:val="normaltextrun"/>
          <w:rFonts w:ascii="Calibri" w:hAnsi="Calibri" w:cs="Calibri"/>
        </w:rPr>
        <w:t>.</w:t>
      </w:r>
      <w:r>
        <w:rPr>
          <w:rStyle w:val="eop"/>
          <w:rFonts w:ascii="Calibri" w:hAnsi="Calibri" w:cs="Calibri"/>
        </w:rPr>
        <w:t> </w:t>
      </w:r>
    </w:p>
    <w:p w14:paraId="2596DB09"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592F020F" w14:textId="77777777" w:rsidR="00E36FB4" w:rsidRDefault="00E36FB4" w:rsidP="00E36FB4">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lastRenderedPageBreak/>
        <w:t xml:space="preserve">INVENIO ensures to review and hire employees after proper due diligence in all regions it operates in.  The compensation paid and the employment terms in every region is compliant with the local </w:t>
      </w:r>
      <w:proofErr w:type="spellStart"/>
      <w:r>
        <w:rPr>
          <w:rStyle w:val="normaltextrun"/>
          <w:rFonts w:ascii="Calibri" w:hAnsi="Calibri" w:cs="Calibri"/>
        </w:rPr>
        <w:t>labour</w:t>
      </w:r>
      <w:proofErr w:type="spellEnd"/>
      <w:r>
        <w:rPr>
          <w:rStyle w:val="normaltextrun"/>
          <w:rFonts w:ascii="Calibri" w:hAnsi="Calibri" w:cs="Calibri"/>
        </w:rPr>
        <w:t xml:space="preserve"> laws like minimum wages, child </w:t>
      </w:r>
      <w:proofErr w:type="spellStart"/>
      <w:r>
        <w:rPr>
          <w:rStyle w:val="normaltextrun"/>
          <w:rFonts w:ascii="Calibri" w:hAnsi="Calibri" w:cs="Calibri"/>
        </w:rPr>
        <w:t>labour</w:t>
      </w:r>
      <w:proofErr w:type="spellEnd"/>
      <w:r>
        <w:rPr>
          <w:rStyle w:val="normaltextrun"/>
          <w:rFonts w:ascii="Calibri" w:hAnsi="Calibri" w:cs="Calibri"/>
        </w:rPr>
        <w:t xml:space="preserve">, retiral benefits, vacation, time, equal opportunities, etc.  Compensation of our employees is benchmarked with the industry best practices and trends in the region.  Invenio also does due diligence of partners before </w:t>
      </w:r>
      <w:proofErr w:type="gramStart"/>
      <w:r>
        <w:rPr>
          <w:rStyle w:val="normaltextrun"/>
          <w:rFonts w:ascii="Calibri" w:hAnsi="Calibri" w:cs="Calibri"/>
        </w:rPr>
        <w:t>entering into</w:t>
      </w:r>
      <w:proofErr w:type="gramEnd"/>
      <w:r>
        <w:rPr>
          <w:rStyle w:val="normaltextrun"/>
          <w:rFonts w:ascii="Calibri" w:hAnsi="Calibri" w:cs="Calibri"/>
        </w:rPr>
        <w:t xml:space="preserve"> formal working relationship to ensure that the partner/ supply chain is clear about modern slavery and human trafficking and does not involve itself in any such aspects.  Workforce is largely Full-time-employees with contract workforce comprising a meagre 4% of the overall size.  Modern slavery is </w:t>
      </w:r>
      <w:proofErr w:type="gramStart"/>
      <w:r>
        <w:rPr>
          <w:rStyle w:val="normaltextrun"/>
          <w:rFonts w:ascii="Calibri" w:hAnsi="Calibri" w:cs="Calibri"/>
        </w:rPr>
        <w:t>an absolutely non-negotiable</w:t>
      </w:r>
      <w:proofErr w:type="gramEnd"/>
      <w:r>
        <w:rPr>
          <w:rStyle w:val="normaltextrun"/>
          <w:rFonts w:ascii="Calibri" w:hAnsi="Calibri" w:cs="Calibri"/>
        </w:rPr>
        <w:t xml:space="preserve"> aspect of </w:t>
      </w:r>
      <w:proofErr w:type="spellStart"/>
      <w:r>
        <w:rPr>
          <w:rStyle w:val="normaltextrun"/>
          <w:rFonts w:ascii="Calibri" w:hAnsi="Calibri" w:cs="Calibri"/>
        </w:rPr>
        <w:t>Invenio’s</w:t>
      </w:r>
      <w:proofErr w:type="spellEnd"/>
      <w:r>
        <w:rPr>
          <w:rStyle w:val="normaltextrun"/>
          <w:rFonts w:ascii="Calibri" w:hAnsi="Calibri" w:cs="Calibri"/>
        </w:rPr>
        <w:t xml:space="preserve"> working framework and workforce management.   </w:t>
      </w:r>
    </w:p>
    <w:p w14:paraId="275DA3D7" w14:textId="3C2100F8"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E633217" w14:textId="2BFDD48F" w:rsidR="00E36FB4" w:rsidRDefault="00E36FB4" w:rsidP="00E36FB4">
      <w:pPr>
        <w:pStyle w:val="paragraph"/>
        <w:numPr>
          <w:ilvl w:val="0"/>
          <w:numId w:val="12"/>
        </w:numPr>
        <w:spacing w:before="0" w:beforeAutospacing="0" w:after="0" w:afterAutospacing="0"/>
        <w:jc w:val="both"/>
        <w:textAlignment w:val="baseline"/>
        <w:rPr>
          <w:rStyle w:val="eop"/>
          <w:rFonts w:ascii="Calibri" w:hAnsi="Calibri" w:cs="Calibri"/>
          <w:sz w:val="32"/>
          <w:szCs w:val="32"/>
        </w:rPr>
      </w:pPr>
      <w:r>
        <w:rPr>
          <w:rStyle w:val="normaltextrun"/>
          <w:rFonts w:ascii="Calibri" w:hAnsi="Calibri" w:cs="Calibri"/>
          <w:b/>
          <w:bCs/>
          <w:sz w:val="32"/>
          <w:szCs w:val="32"/>
          <w:u w:val="single"/>
        </w:rPr>
        <w:t>MODERN SLAVERY RISKS IN THE OPERATIONS AND SUPPLY CHAINS</w:t>
      </w:r>
      <w:r>
        <w:rPr>
          <w:rStyle w:val="eop"/>
          <w:rFonts w:ascii="Calibri" w:hAnsi="Calibri" w:cs="Calibri"/>
          <w:sz w:val="32"/>
          <w:szCs w:val="32"/>
        </w:rPr>
        <w:t> </w:t>
      </w:r>
    </w:p>
    <w:p w14:paraId="679057AB" w14:textId="77777777" w:rsidR="00E36FB4" w:rsidRDefault="00E36FB4" w:rsidP="00E36FB4">
      <w:pPr>
        <w:pStyle w:val="paragraph"/>
        <w:spacing w:before="0" w:beforeAutospacing="0" w:after="0" w:afterAutospacing="0"/>
        <w:jc w:val="both"/>
        <w:textAlignment w:val="baseline"/>
        <w:rPr>
          <w:rFonts w:ascii="Calibri" w:hAnsi="Calibri" w:cs="Calibri"/>
          <w:sz w:val="32"/>
          <w:szCs w:val="32"/>
        </w:rPr>
      </w:pPr>
    </w:p>
    <w:p w14:paraId="4E858508"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During this Reporting Period, in assessing the risks of modern slavery for INVENIO, the following aspects:</w:t>
      </w:r>
      <w:r>
        <w:rPr>
          <w:rStyle w:val="eop"/>
          <w:rFonts w:ascii="Calibri" w:hAnsi="Calibri" w:cs="Calibri"/>
        </w:rPr>
        <w:t> </w:t>
      </w:r>
    </w:p>
    <w:p w14:paraId="734D543A" w14:textId="77777777" w:rsidR="00E36FB4" w:rsidRDefault="00E36FB4" w:rsidP="00E36FB4">
      <w:pPr>
        <w:pStyle w:val="paragraph"/>
        <w:numPr>
          <w:ilvl w:val="0"/>
          <w:numId w:val="14"/>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b/>
          <w:bCs/>
        </w:rPr>
        <w:t>Supply Chain Risk -</w:t>
      </w:r>
      <w:r>
        <w:rPr>
          <w:rStyle w:val="normaltextrun"/>
          <w:rFonts w:ascii="Calibri" w:hAnsi="Calibri" w:cs="Calibri"/>
        </w:rPr>
        <w:t xml:space="preserve"> Supplier Industries INVENIO is aware of the potential risk of modern slavery in all countries and in all industries.  As regards to our supply chain, INVENIO has not identified any areas of specific risk, and apply our engagement process and code equally across all its suppliers to minimize the risk of Modern Slavery in INVENIO’s supply chain.</w:t>
      </w:r>
      <w:r>
        <w:rPr>
          <w:rStyle w:val="eop"/>
          <w:rFonts w:ascii="Calibri" w:hAnsi="Calibri" w:cs="Calibri"/>
        </w:rPr>
        <w:t> </w:t>
      </w:r>
    </w:p>
    <w:p w14:paraId="78A52A7B" w14:textId="77777777" w:rsidR="00E36FB4" w:rsidRDefault="00E36FB4" w:rsidP="00E36FB4">
      <w:pPr>
        <w:pStyle w:val="paragraph"/>
        <w:numPr>
          <w:ilvl w:val="0"/>
          <w:numId w:val="14"/>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b/>
          <w:bCs/>
        </w:rPr>
        <w:t>Supply Chain Risk Geographic Areas –</w:t>
      </w:r>
      <w:r>
        <w:rPr>
          <w:rStyle w:val="normaltextrun"/>
          <w:rFonts w:ascii="Calibri" w:hAnsi="Calibri" w:cs="Calibri"/>
        </w:rPr>
        <w:t xml:space="preserve"> INVENIO relies on international interconnected supply chains that are situated in countries generally recognized for their low susceptibility to incidences of modern slavery.  By strategically establishing connections with suppliers in such countries, INVENIO aims to mitigate the risk of involvement in any form of modern slavery throughout its supply chains.  This approach aligns with the company’s commitment to uphold ethical practices and promote human rights across its operations.</w:t>
      </w:r>
      <w:r>
        <w:rPr>
          <w:rStyle w:val="eop"/>
          <w:rFonts w:ascii="Calibri" w:hAnsi="Calibri" w:cs="Calibri"/>
        </w:rPr>
        <w:t> </w:t>
      </w:r>
    </w:p>
    <w:p w14:paraId="735BA2CC"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1D815E87"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INVENIO considers its exposure to Slavery/ Human trafficking to be non-existent.  It has not, to the best of its knowledge conducted any business with another organizations / partner which has been found to have involved itself with modern slavery, also </w:t>
      </w:r>
      <w:proofErr w:type="gramStart"/>
      <w:r>
        <w:rPr>
          <w:rStyle w:val="normaltextrun"/>
          <w:rFonts w:ascii="Calibri" w:hAnsi="Calibri" w:cs="Calibri"/>
        </w:rPr>
        <w:t>it  has</w:t>
      </w:r>
      <w:proofErr w:type="gramEnd"/>
      <w:r>
        <w:rPr>
          <w:rStyle w:val="normaltextrun"/>
          <w:rFonts w:ascii="Calibri" w:hAnsi="Calibri" w:cs="Calibri"/>
        </w:rPr>
        <w:t xml:space="preserve"> a zero – tolerance approach to Modern Slavery.  We are committed to acting ethically and with integrity in all our business dealings and ensure Modern Slavery is not taking place in our own business and supply chains.</w:t>
      </w:r>
      <w:r>
        <w:rPr>
          <w:rStyle w:val="eop"/>
          <w:rFonts w:ascii="Calibri" w:hAnsi="Calibri" w:cs="Calibri"/>
        </w:rPr>
        <w:t> </w:t>
      </w:r>
    </w:p>
    <w:p w14:paraId="0714229C"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A806BAD"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INVENIO has a Slavery Compliance Officer (Katy Quilter, VP, Head of People Care and Services.) to whom all the concerns regarding modern slavery can be addressed, and who will then undertake relevant action in line with the organization’s obligations.</w:t>
      </w:r>
      <w:r>
        <w:rPr>
          <w:rStyle w:val="eop"/>
          <w:rFonts w:ascii="Calibri" w:hAnsi="Calibri" w:cs="Calibri"/>
        </w:rPr>
        <w:t> </w:t>
      </w:r>
    </w:p>
    <w:p w14:paraId="1BAF9DBF"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B437052" w14:textId="77777777" w:rsidR="00E36FB4" w:rsidRDefault="00E36FB4" w:rsidP="00E36FB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This statement is made4 in pursuance of section 54(1) of the Modern Slavery Act 2015 and will be reviewed each financial year.</w:t>
      </w:r>
      <w:r>
        <w:rPr>
          <w:rStyle w:val="eop"/>
          <w:rFonts w:ascii="Calibri" w:hAnsi="Calibri" w:cs="Calibri"/>
        </w:rPr>
        <w:t> </w:t>
      </w:r>
    </w:p>
    <w:p w14:paraId="42420DC6" w14:textId="7B172B22" w:rsidR="003F51C9" w:rsidRDefault="003F51C9"/>
    <w:p w14:paraId="42DEBF1F" w14:textId="57E6033A" w:rsidR="003F51C9" w:rsidRPr="003F51C9" w:rsidRDefault="003F51C9">
      <w:pPr>
        <w:rPr>
          <w:color w:val="44546A" w:themeColor="text2"/>
        </w:rPr>
      </w:pPr>
    </w:p>
    <w:sectPr w:rsidR="003F51C9" w:rsidRPr="003F51C9" w:rsidSect="008C0C38">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F6FA" w14:textId="77777777" w:rsidR="008C0C38" w:rsidRDefault="008C0C38" w:rsidP="003F51C9">
      <w:pPr>
        <w:spacing w:after="0" w:line="240" w:lineRule="auto"/>
      </w:pPr>
      <w:r>
        <w:separator/>
      </w:r>
    </w:p>
  </w:endnote>
  <w:endnote w:type="continuationSeparator" w:id="0">
    <w:p w14:paraId="0B94E918" w14:textId="77777777" w:rsidR="008C0C38" w:rsidRDefault="008C0C38" w:rsidP="003F51C9">
      <w:pPr>
        <w:spacing w:after="0" w:line="240" w:lineRule="auto"/>
      </w:pPr>
      <w:r>
        <w:continuationSeparator/>
      </w:r>
    </w:p>
  </w:endnote>
  <w:endnote w:type="continuationNotice" w:id="1">
    <w:p w14:paraId="3A8B3916" w14:textId="77777777" w:rsidR="008C0C38" w:rsidRDefault="008C0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287F" w14:textId="6037709E" w:rsidR="003F51C9" w:rsidRDefault="003F51C9">
    <w:pPr>
      <w:pStyle w:val="Footer"/>
    </w:pPr>
    <w:r>
      <w:rPr>
        <w:noProof/>
      </w:rPr>
      <mc:AlternateContent>
        <mc:Choice Requires="wps">
          <w:drawing>
            <wp:anchor distT="0" distB="0" distL="114300" distR="114300" simplePos="0" relativeHeight="251658242" behindDoc="0" locked="0" layoutInCell="1" allowOverlap="1" wp14:anchorId="49E858CF" wp14:editId="535456E4">
              <wp:simplePos x="0" y="0"/>
              <wp:positionH relativeFrom="column">
                <wp:posOffset>4445635</wp:posOffset>
              </wp:positionH>
              <wp:positionV relativeFrom="paragraph">
                <wp:posOffset>142766</wp:posOffset>
              </wp:positionV>
              <wp:extent cx="2049057" cy="299545"/>
              <wp:effectExtent l="0" t="0" r="0" b="0"/>
              <wp:wrapNone/>
              <wp:docPr id="6" name="Text Box 6"/>
              <wp:cNvGraphicFramePr/>
              <a:graphic xmlns:a="http://schemas.openxmlformats.org/drawingml/2006/main">
                <a:graphicData uri="http://schemas.microsoft.com/office/word/2010/wordprocessingShape">
                  <wps:wsp>
                    <wps:cNvSpPr txBox="1"/>
                    <wps:spPr>
                      <a:xfrm>
                        <a:off x="0" y="0"/>
                        <a:ext cx="2049057" cy="299545"/>
                      </a:xfrm>
                      <a:prstGeom prst="rect">
                        <a:avLst/>
                      </a:prstGeom>
                      <a:noFill/>
                      <a:ln w="6350">
                        <a:noFill/>
                      </a:ln>
                    </wps:spPr>
                    <wps:txbx>
                      <w:txbxContent>
                        <w:p w14:paraId="3140060F" w14:textId="5A7AF071" w:rsidR="003F51C9" w:rsidRPr="003F51C9" w:rsidRDefault="003F51C9" w:rsidP="003F51C9">
                          <w:pPr>
                            <w:jc w:val="center"/>
                            <w:rPr>
                              <w:b/>
                              <w:bCs/>
                              <w:color w:val="FFFFFF" w:themeColor="background1"/>
                              <w:sz w:val="28"/>
                              <w:szCs w:val="28"/>
                            </w:rPr>
                          </w:pPr>
                          <w:r w:rsidRPr="003F51C9">
                            <w:rPr>
                              <w:b/>
                              <w:bCs/>
                              <w:color w:val="FFFFFF" w:themeColor="background1"/>
                              <w:sz w:val="28"/>
                              <w:szCs w:val="28"/>
                            </w:rPr>
                            <w:t>www.invenioLSI.com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E858CF" id="_x0000_t202" coordsize="21600,21600" o:spt="202" path="m,l,21600r21600,l21600,xe">
              <v:stroke joinstyle="miter"/>
              <v:path gradientshapeok="t" o:connecttype="rect"/>
            </v:shapetype>
            <v:shape id="Text Box 6" o:spid="_x0000_s1027" type="#_x0000_t202" style="position:absolute;margin-left:350.05pt;margin-top:11.25pt;width:161.35pt;height:23.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" filled="f" stroked="f" strokeweight=".5pt">
              <v:textbox>
                <w:txbxContent>
                  <w:p w14:paraId="3140060F" w14:textId="5A7AF071" w:rsidR="003F51C9" w:rsidRPr="003F51C9" w:rsidRDefault="003F51C9" w:rsidP="003F51C9">
                    <w:pPr>
                      <w:jc w:val="center"/>
                      <w:rPr>
                        <w:b/>
                        <w:bCs/>
                        <w:color w:val="FFFFFF" w:themeColor="background1"/>
                        <w:sz w:val="28"/>
                        <w:szCs w:val="28"/>
                      </w:rPr>
                    </w:pPr>
                    <w:r w:rsidRPr="003F51C9">
                      <w:rPr>
                        <w:b/>
                        <w:bCs/>
                        <w:color w:val="FFFFFF" w:themeColor="background1"/>
                        <w:sz w:val="28"/>
                        <w:szCs w:val="28"/>
                      </w:rPr>
                      <w:t>www.invenioLSI.com</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EB892EF" wp14:editId="6D2009E1">
              <wp:simplePos x="0" y="0"/>
              <wp:positionH relativeFrom="column">
                <wp:posOffset>-1214120</wp:posOffset>
              </wp:positionH>
              <wp:positionV relativeFrom="paragraph">
                <wp:posOffset>-6087</wp:posOffset>
              </wp:positionV>
              <wp:extent cx="9268548" cy="2003485"/>
              <wp:effectExtent l="0" t="0" r="2540" b="3175"/>
              <wp:wrapNone/>
              <wp:docPr id="5" name="Rectangle 5"/>
              <wp:cNvGraphicFramePr/>
              <a:graphic xmlns:a="http://schemas.openxmlformats.org/drawingml/2006/main">
                <a:graphicData uri="http://schemas.microsoft.com/office/word/2010/wordprocessingShape">
                  <wps:wsp>
                    <wps:cNvSpPr/>
                    <wps:spPr>
                      <a:xfrm>
                        <a:off x="0" y="0"/>
                        <a:ext cx="9268548" cy="20034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A55D6" id="Rectangle 5" o:spid="_x0000_s1026" style="position:absolute;margin-left:-95.6pt;margin-top:-.5pt;width:729.8pt;height:157.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" fillcolor="#50bbb7 [3205]" stroked="f" strokeweight="1pt"/>
          </w:pict>
        </mc:Fallback>
      </mc:AlternateContent>
    </w:r>
    <w:r>
      <w:rPr>
        <w:noProof/>
      </w:rPr>
      <mc:AlternateContent>
        <mc:Choice Requires="wps">
          <w:drawing>
            <wp:anchor distT="0" distB="0" distL="114300" distR="114300" simplePos="0" relativeHeight="251658241" behindDoc="0" locked="0" layoutInCell="1" allowOverlap="1" wp14:anchorId="1EF06009" wp14:editId="39B3F7B4">
              <wp:simplePos x="0" y="0"/>
              <wp:positionH relativeFrom="column">
                <wp:posOffset>-4079459</wp:posOffset>
              </wp:positionH>
              <wp:positionV relativeFrom="paragraph">
                <wp:posOffset>-368300</wp:posOffset>
              </wp:positionV>
              <wp:extent cx="9268548" cy="2003485"/>
              <wp:effectExtent l="114300" t="990600" r="116840" b="993775"/>
              <wp:wrapNone/>
              <wp:docPr id="4" name="Rectangle 4"/>
              <wp:cNvGraphicFramePr/>
              <a:graphic xmlns:a="http://schemas.openxmlformats.org/drawingml/2006/main">
                <a:graphicData uri="http://schemas.microsoft.com/office/word/2010/wordprocessingShape">
                  <wps:wsp>
                    <wps:cNvSpPr/>
                    <wps:spPr>
                      <a:xfrm rot="752504">
                        <a:off x="0" y="0"/>
                        <a:ext cx="9268548" cy="20034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B5589" id="Rectangle 4" o:spid="_x0000_s1026" style="position:absolute;margin-left:-321.2pt;margin-top:-29pt;width:729.8pt;height:157.75pt;rotation:82193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" fillcolor="#1e3c88 [320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4CC80" w14:textId="77777777" w:rsidR="008C0C38" w:rsidRDefault="008C0C38" w:rsidP="003F51C9">
      <w:pPr>
        <w:spacing w:after="0" w:line="240" w:lineRule="auto"/>
      </w:pPr>
      <w:r>
        <w:separator/>
      </w:r>
    </w:p>
  </w:footnote>
  <w:footnote w:type="continuationSeparator" w:id="0">
    <w:p w14:paraId="5B04C5F7" w14:textId="77777777" w:rsidR="008C0C38" w:rsidRDefault="008C0C38" w:rsidP="003F51C9">
      <w:pPr>
        <w:spacing w:after="0" w:line="240" w:lineRule="auto"/>
      </w:pPr>
      <w:r>
        <w:continuationSeparator/>
      </w:r>
    </w:p>
  </w:footnote>
  <w:footnote w:type="continuationNotice" w:id="1">
    <w:p w14:paraId="5ECF9413" w14:textId="77777777" w:rsidR="008C0C38" w:rsidRDefault="008C0C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16BA"/>
    <w:multiLevelType w:val="multilevel"/>
    <w:tmpl w:val="2F8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427677"/>
    <w:multiLevelType w:val="multilevel"/>
    <w:tmpl w:val="7C0EBC5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994"/>
        </w:tabs>
        <w:ind w:left="1994" w:hanging="576"/>
      </w:pPr>
      <w:rPr>
        <w:color w:val="548DD4"/>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303472D0"/>
    <w:multiLevelType w:val="hybridMultilevel"/>
    <w:tmpl w:val="D660D5E6"/>
    <w:lvl w:ilvl="0" w:tplc="FF04E6C6">
      <w:start w:val="2"/>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191765"/>
    <w:multiLevelType w:val="multilevel"/>
    <w:tmpl w:val="547EB936"/>
    <w:lvl w:ilvl="0">
      <w:start w:val="1"/>
      <w:numFmt w:val="decimal"/>
      <w:lvlText w:val="%1."/>
      <w:lvlJc w:val="left"/>
      <w:pPr>
        <w:ind w:left="357" w:firstLine="3"/>
      </w:pPr>
      <w:rPr>
        <w:rFonts w:hint="default"/>
      </w:rPr>
    </w:lvl>
    <w:lvl w:ilvl="1">
      <w:start w:val="1"/>
      <w:numFmt w:val="decimal"/>
      <w:pStyle w:val="InvenioSectionheadings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45E6C9C"/>
    <w:multiLevelType w:val="multilevel"/>
    <w:tmpl w:val="03FC3170"/>
    <w:lvl w:ilvl="0">
      <w:start w:val="1"/>
      <w:numFmt w:val="decimal"/>
      <w:pStyle w:val="InvenioMainSections"/>
      <w:lvlText w:val="%1."/>
      <w:lvlJc w:val="left"/>
      <w:pPr>
        <w:ind w:left="360" w:hanging="360"/>
      </w:pPr>
    </w:lvl>
    <w:lvl w:ilvl="1">
      <w:start w:val="1"/>
      <w:numFmt w:val="decimal"/>
      <w:lvlText w:val="%1.%2."/>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04" w:hanging="504"/>
      </w:pPr>
      <w:rPr>
        <w:sz w:val="28"/>
        <w:szCs w:val="28"/>
      </w:rPr>
    </w:lvl>
    <w:lvl w:ilvl="3">
      <w:start w:val="1"/>
      <w:numFmt w:val="decimal"/>
      <w:lvlText w:val="%1.%2.%3.%4."/>
      <w:lvlJc w:val="left"/>
      <w:pPr>
        <w:ind w:left="64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185C6B"/>
    <w:multiLevelType w:val="multilevel"/>
    <w:tmpl w:val="8C96E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3471F7"/>
    <w:multiLevelType w:val="multilevel"/>
    <w:tmpl w:val="A4BEA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809728">
    <w:abstractNumId w:val="1"/>
  </w:num>
  <w:num w:numId="2" w16cid:durableId="829249050">
    <w:abstractNumId w:val="1"/>
  </w:num>
  <w:num w:numId="3" w16cid:durableId="509106142">
    <w:abstractNumId w:val="1"/>
  </w:num>
  <w:num w:numId="4" w16cid:durableId="1043407125">
    <w:abstractNumId w:val="1"/>
  </w:num>
  <w:num w:numId="5" w16cid:durableId="957879078">
    <w:abstractNumId w:val="1"/>
  </w:num>
  <w:num w:numId="6" w16cid:durableId="459501127">
    <w:abstractNumId w:val="1"/>
  </w:num>
  <w:num w:numId="7" w16cid:durableId="1247426046">
    <w:abstractNumId w:val="1"/>
  </w:num>
  <w:num w:numId="8" w16cid:durableId="531191435">
    <w:abstractNumId w:val="1"/>
  </w:num>
  <w:num w:numId="9" w16cid:durableId="219944462">
    <w:abstractNumId w:val="1"/>
  </w:num>
  <w:num w:numId="10" w16cid:durableId="380371198">
    <w:abstractNumId w:val="3"/>
  </w:num>
  <w:num w:numId="11" w16cid:durableId="521092672">
    <w:abstractNumId w:val="4"/>
  </w:num>
  <w:num w:numId="12" w16cid:durableId="1644506625">
    <w:abstractNumId w:val="6"/>
  </w:num>
  <w:num w:numId="13" w16cid:durableId="997726772">
    <w:abstractNumId w:val="5"/>
  </w:num>
  <w:num w:numId="14" w16cid:durableId="1640456195">
    <w:abstractNumId w:val="0"/>
  </w:num>
  <w:num w:numId="15" w16cid:durableId="1209875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C9"/>
    <w:rsid w:val="00082E04"/>
    <w:rsid w:val="000D656A"/>
    <w:rsid w:val="001A2C81"/>
    <w:rsid w:val="00215816"/>
    <w:rsid w:val="0026092D"/>
    <w:rsid w:val="00304C2F"/>
    <w:rsid w:val="003F51C9"/>
    <w:rsid w:val="003F62B0"/>
    <w:rsid w:val="004D4238"/>
    <w:rsid w:val="005412BC"/>
    <w:rsid w:val="00794757"/>
    <w:rsid w:val="007E18AE"/>
    <w:rsid w:val="007E4033"/>
    <w:rsid w:val="007F760C"/>
    <w:rsid w:val="00863370"/>
    <w:rsid w:val="00884576"/>
    <w:rsid w:val="008C0C38"/>
    <w:rsid w:val="00A90E0A"/>
    <w:rsid w:val="00B22F52"/>
    <w:rsid w:val="00BE5E4E"/>
    <w:rsid w:val="00C710C0"/>
    <w:rsid w:val="00E00774"/>
    <w:rsid w:val="00E36FB4"/>
    <w:rsid w:val="00E475D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0496F"/>
  <w15:chartTrackingRefBased/>
  <w15:docId w15:val="{F446EC95-3E0F-A742-B158-866EA83D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C2F"/>
  </w:style>
  <w:style w:type="paragraph" w:styleId="Heading1">
    <w:name w:val="heading 1"/>
    <w:aliases w:val="H1,Proposal Chapter Heading,Part,chaptertext,Head1,h1,style1,??? 1,APAC-1-Heading,1,section,heading 1.1,L1,dd heading 1,dh1,SITA,L,Section Heading,style 1,Subhead A,ct,Perot,Header 1,II+,I,Heading 1_Chapter Heading,1Heading 1,Isa 1,PA Chapter"/>
    <w:basedOn w:val="Normal"/>
    <w:next w:val="Normal"/>
    <w:link w:val="Heading1Char"/>
    <w:qFormat/>
    <w:rsid w:val="00304C2F"/>
    <w:pPr>
      <w:keepNext/>
      <w:numPr>
        <w:numId w:val="9"/>
      </w:numPr>
      <w:spacing w:before="240" w:after="60" w:line="240" w:lineRule="auto"/>
      <w:outlineLvl w:val="0"/>
    </w:pPr>
    <w:rPr>
      <w:rFonts w:ascii="Arial" w:eastAsia="Times New Roman" w:hAnsi="Arial" w:cs="Arial"/>
      <w:b/>
      <w:bCs/>
      <w:kern w:val="32"/>
      <w:sz w:val="32"/>
      <w:szCs w:val="32"/>
    </w:rPr>
  </w:style>
  <w:style w:type="paragraph" w:styleId="Heading2">
    <w:name w:val="heading 2"/>
    <w:aliases w:val="H2,style2,見出し 2,Header 2,Func Header,Header 21,Func Header1,Header 22,Func Header2,Header 23,Func Header3,Header 24,Func Header4,Header 211,Func Header11,Header 221,Func Header21,Header 231,Func Header31,Header 25,Func Header5,Header 26,L2,2,h"/>
    <w:basedOn w:val="Normal"/>
    <w:next w:val="Normal"/>
    <w:link w:val="Heading2Char"/>
    <w:qFormat/>
    <w:rsid w:val="00304C2F"/>
    <w:pPr>
      <w:keepNext/>
      <w:numPr>
        <w:ilvl w:val="1"/>
        <w:numId w:val="9"/>
      </w:numPr>
      <w:spacing w:before="240" w:after="60" w:line="240" w:lineRule="auto"/>
      <w:outlineLvl w:val="1"/>
    </w:pPr>
    <w:rPr>
      <w:rFonts w:ascii="Arial" w:eastAsia="Times New Roman" w:hAnsi="Arial" w:cs="Arial"/>
      <w:b/>
      <w:bCs/>
      <w:i/>
      <w:iCs/>
      <w:sz w:val="28"/>
      <w:szCs w:val="28"/>
    </w:rPr>
  </w:style>
  <w:style w:type="paragraph" w:styleId="Heading3">
    <w:name w:val="heading 3"/>
    <w:aliases w:val="h2,2nd Level Head,H3,??? 3,Section,3 bullet,L3,dd heading 3,dh3,3,sub-sub,h21,Subhead C,APAC-3-Heading,Head 3,Level 1 - 1,h31,h32,Para3,HeadSmall,H31,Level 3 Topic Heading,l3,l31,3rd level,subhead,1.,TF-Overskrift 3,Subhead,見出し 3,heading 3,31"/>
    <w:basedOn w:val="Normal"/>
    <w:next w:val="Normal"/>
    <w:link w:val="Heading3Char"/>
    <w:qFormat/>
    <w:rsid w:val="00304C2F"/>
    <w:pPr>
      <w:keepNext/>
      <w:numPr>
        <w:ilvl w:val="2"/>
        <w:numId w:val="9"/>
      </w:numPr>
      <w:spacing w:before="240" w:after="60" w:line="240" w:lineRule="auto"/>
      <w:outlineLvl w:val="2"/>
    </w:pPr>
    <w:rPr>
      <w:rFonts w:ascii="Arial" w:eastAsia="Times New Roman" w:hAnsi="Arial" w:cs="Arial"/>
      <w:b/>
      <w:bCs/>
      <w:sz w:val="26"/>
      <w:szCs w:val="26"/>
    </w:rPr>
  </w:style>
  <w:style w:type="paragraph" w:styleId="Heading4">
    <w:name w:val="heading 4"/>
    <w:aliases w:val="h3,3rd Level Head,H4,Map Title,Appendix,h4,Heading,4,14,l4,141,h41,l41,41,142,h42,l42,h43,a.,42,parapoint,¶,143,h44,l43,43,1411,h411,l411,411,1421,h421,l421,h431,a.1,Map Title1,421,parapoint1,¶1,H41,ITT t4,PA Micro Section,TE Heading 4,1.1.1."/>
    <w:basedOn w:val="Normal"/>
    <w:next w:val="Normal"/>
    <w:link w:val="Heading4Char"/>
    <w:qFormat/>
    <w:rsid w:val="00304C2F"/>
    <w:pPr>
      <w:keepNext/>
      <w:numPr>
        <w:ilvl w:val="3"/>
        <w:numId w:val="9"/>
      </w:numPr>
      <w:spacing w:before="240" w:after="60" w:line="240" w:lineRule="auto"/>
      <w:outlineLvl w:val="3"/>
    </w:pPr>
    <w:rPr>
      <w:rFonts w:ascii="Times New Roman" w:eastAsiaTheme="majorEastAsia" w:hAnsi="Times New Roman" w:cstheme="majorBidi"/>
      <w:b/>
      <w:bCs/>
      <w:sz w:val="28"/>
      <w:szCs w:val="28"/>
    </w:rPr>
  </w:style>
  <w:style w:type="paragraph" w:styleId="Heading5">
    <w:name w:val="heading 5"/>
    <w:aliases w:val="H5,Block Label,L5,5,h5,1.1.1.1.1,mh2,Module heading 2,Numbered Sub-list,SLA,Hdg 5,H51,H52,L51,51,temp,L1 Heading 5,l5,5m,Heading 5 CFMU,Para 5,Heading 5(war),DNV-H5,Level 3 - i,T,heading 5"/>
    <w:basedOn w:val="Normal"/>
    <w:next w:val="Normal"/>
    <w:link w:val="Heading5Char"/>
    <w:uiPriority w:val="9"/>
    <w:qFormat/>
    <w:rsid w:val="00304C2F"/>
    <w:pPr>
      <w:numPr>
        <w:ilvl w:val="4"/>
        <w:numId w:val="9"/>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aliases w:val="H6,6,h6,Hdg 6,L1 Heading 6,Requirement,DNV-H6,Legal Level 1.,H61,H62,61"/>
    <w:basedOn w:val="Normal"/>
    <w:next w:val="Normal"/>
    <w:link w:val="Heading6Char"/>
    <w:uiPriority w:val="9"/>
    <w:qFormat/>
    <w:rsid w:val="00304C2F"/>
    <w:pPr>
      <w:numPr>
        <w:ilvl w:val="5"/>
        <w:numId w:val="9"/>
      </w:numPr>
      <w:spacing w:before="240" w:after="60" w:line="240" w:lineRule="auto"/>
      <w:outlineLvl w:val="5"/>
    </w:pPr>
    <w:rPr>
      <w:rFonts w:ascii="Times New Roman" w:eastAsia="Times New Roman" w:hAnsi="Times New Roman" w:cs="Times New Roman"/>
      <w:b/>
      <w:bCs/>
    </w:rPr>
  </w:style>
  <w:style w:type="paragraph" w:styleId="Heading7">
    <w:name w:val="heading 7"/>
    <w:aliases w:val="7,H7,Hdg 7,L1 Heading 7,DNV-H7,Legal Level 1.1.,h7"/>
    <w:basedOn w:val="Normal"/>
    <w:next w:val="Normal"/>
    <w:link w:val="Heading7Char"/>
    <w:uiPriority w:val="9"/>
    <w:qFormat/>
    <w:rsid w:val="00304C2F"/>
    <w:pPr>
      <w:numPr>
        <w:ilvl w:val="6"/>
        <w:numId w:val="9"/>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aliases w:val="H8,8,Hdg 8,L1 Heading 8,DNV-H8,Legal Level 1.1.1.,OurHeadings,h8"/>
    <w:basedOn w:val="Normal"/>
    <w:next w:val="Normal"/>
    <w:link w:val="Heading8Char"/>
    <w:uiPriority w:val="9"/>
    <w:qFormat/>
    <w:rsid w:val="00304C2F"/>
    <w:pPr>
      <w:numPr>
        <w:ilvl w:val="7"/>
        <w:numId w:val="9"/>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aliases w:val="9,H9,App Heading,Hdg 9,L1 Heading 9,(appendix),DNV-H9,Legal Level 1.1.1.1., (appendix),h9,RFP Reference"/>
    <w:basedOn w:val="Normal"/>
    <w:next w:val="Normal"/>
    <w:link w:val="Heading9Char"/>
    <w:uiPriority w:val="9"/>
    <w:qFormat/>
    <w:rsid w:val="00304C2F"/>
    <w:pPr>
      <w:numPr>
        <w:ilvl w:val="8"/>
        <w:numId w:val="9"/>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304C2F"/>
    <w:pPr>
      <w:spacing w:before="40" w:after="40" w:line="240" w:lineRule="auto"/>
    </w:pPr>
    <w:rPr>
      <w:rFonts w:ascii="Arial" w:eastAsia="Times New Roman" w:hAnsi="Arial" w:cs="Arial"/>
      <w:noProof/>
      <w:sz w:val="20"/>
      <w:szCs w:val="20"/>
    </w:rPr>
  </w:style>
  <w:style w:type="paragraph" w:customStyle="1" w:styleId="Invenio-H1">
    <w:name w:val="Invenio - H1"/>
    <w:basedOn w:val="Normal"/>
    <w:next w:val="Normal"/>
    <w:link w:val="Invenio-H1Char"/>
    <w:qFormat/>
    <w:rsid w:val="00304C2F"/>
    <w:pPr>
      <w:keepNext/>
      <w:keepLines/>
      <w:pBdr>
        <w:bottom w:val="single" w:sz="4" w:space="1" w:color="595959" w:themeColor="text1" w:themeTint="A6"/>
      </w:pBdr>
      <w:spacing w:before="240" w:after="120" w:line="240" w:lineRule="auto"/>
      <w:jc w:val="both"/>
      <w:outlineLvl w:val="0"/>
    </w:pPr>
    <w:rPr>
      <w:rFonts w:ascii="Arial Bold" w:hAnsi="Arial Bold"/>
      <w:b/>
      <w:color w:val="1E3C88" w:themeColor="accent1"/>
      <w:sz w:val="36"/>
      <w:lang w:val="en-IN"/>
    </w:rPr>
  </w:style>
  <w:style w:type="character" w:customStyle="1" w:styleId="Invenio-H1Char">
    <w:name w:val="Invenio - H1 Char"/>
    <w:basedOn w:val="DefaultParagraphFont"/>
    <w:link w:val="Invenio-H1"/>
    <w:rsid w:val="00304C2F"/>
    <w:rPr>
      <w:rFonts w:ascii="Arial Bold" w:hAnsi="Arial Bold"/>
      <w:b/>
      <w:color w:val="1E3C88" w:themeColor="accent1"/>
      <w:sz w:val="36"/>
      <w:lang w:val="en-IN"/>
    </w:rPr>
  </w:style>
  <w:style w:type="paragraph" w:customStyle="1" w:styleId="Invenio-H2">
    <w:name w:val="Invenio - H2"/>
    <w:basedOn w:val="ListParagraph"/>
    <w:next w:val="Normal"/>
    <w:link w:val="Invenio-H2Char"/>
    <w:qFormat/>
    <w:rsid w:val="00304C2F"/>
    <w:pPr>
      <w:keepNext/>
      <w:keepLines/>
      <w:ind w:left="0"/>
      <w:outlineLvl w:val="1"/>
    </w:pPr>
    <w:rPr>
      <w:rFonts w:ascii="Arial Bold" w:hAnsi="Arial Bold"/>
      <w:b/>
      <w:color w:val="8496B0" w:themeColor="text2" w:themeTint="99"/>
      <w:sz w:val="28"/>
      <w:szCs w:val="28"/>
    </w:rPr>
  </w:style>
  <w:style w:type="character" w:customStyle="1" w:styleId="Invenio-H2Char">
    <w:name w:val="Invenio - H2 Char"/>
    <w:basedOn w:val="DefaultParagraphFont"/>
    <w:link w:val="Invenio-H2"/>
    <w:rsid w:val="00304C2F"/>
    <w:rPr>
      <w:rFonts w:ascii="Arial Bold" w:hAnsi="Arial Bold"/>
      <w:b/>
      <w:color w:val="8496B0" w:themeColor="text2" w:themeTint="99"/>
      <w:sz w:val="28"/>
      <w:szCs w:val="28"/>
      <w:lang w:val="en-IN"/>
    </w:rPr>
  </w:style>
  <w:style w:type="paragraph" w:styleId="ListParagraph">
    <w:name w:val="List Paragraph"/>
    <w:aliases w:val="bk paragraph,Bullet List,FooterText,numbered,List Paragraph1,Paragraphe de liste1,Bulletr List Paragraph,列出段落,列出段落1,Use Case List Paragraph,Page Titles,Bullet for Sub Section"/>
    <w:basedOn w:val="Normal"/>
    <w:link w:val="ListParagraphChar"/>
    <w:uiPriority w:val="34"/>
    <w:qFormat/>
    <w:rsid w:val="00304C2F"/>
    <w:pPr>
      <w:spacing w:after="120"/>
      <w:ind w:left="720"/>
      <w:contextualSpacing/>
      <w:jc w:val="both"/>
    </w:pPr>
    <w:rPr>
      <w:rFonts w:ascii="Arial" w:hAnsi="Arial"/>
      <w:lang w:val="en-IN"/>
    </w:rPr>
  </w:style>
  <w:style w:type="paragraph" w:customStyle="1" w:styleId="Invenio-H3">
    <w:name w:val="Invenio - H3"/>
    <w:basedOn w:val="Normal"/>
    <w:next w:val="Normal"/>
    <w:qFormat/>
    <w:rsid w:val="00304C2F"/>
    <w:pPr>
      <w:keepNext/>
      <w:keepLines/>
      <w:spacing w:after="120"/>
      <w:jc w:val="both"/>
      <w:outlineLvl w:val="2"/>
    </w:pPr>
    <w:rPr>
      <w:rFonts w:ascii="Arial" w:hAnsi="Arial"/>
      <w:b/>
      <w:sz w:val="26"/>
      <w:szCs w:val="26"/>
      <w:lang w:val="en-IN"/>
    </w:rPr>
  </w:style>
  <w:style w:type="paragraph" w:customStyle="1" w:styleId="Bullet1">
    <w:name w:val="Bullet 1"/>
    <w:aliases w:val="*Body 1,b-heading 1/heading 2,heading1body-heading2body,b-heading,b14,BD,Fax Body,Bod,bo,Letter Body,Memo Body,b-heading 1,body1,full cell text,by,Report Body,OpinBody,Proposal Body,memo body,Bullet for no #'s,Body text,b,B1,b1,MBP_Bullet Dot"/>
    <w:basedOn w:val="Normal"/>
    <w:qFormat/>
    <w:rsid w:val="00304C2F"/>
    <w:pPr>
      <w:spacing w:before="60" w:after="0" w:line="240" w:lineRule="auto"/>
      <w:jc w:val="both"/>
    </w:pPr>
    <w:rPr>
      <w:rFonts w:ascii="Arial" w:eastAsia="Times New Roman" w:hAnsi="Arial" w:cs="Times New Roman"/>
      <w:sz w:val="20"/>
      <w:szCs w:val="24"/>
    </w:rPr>
  </w:style>
  <w:style w:type="paragraph" w:customStyle="1" w:styleId="Invenio-H4">
    <w:name w:val="Invenio - H4"/>
    <w:basedOn w:val="Heading4"/>
    <w:next w:val="Normal"/>
    <w:qFormat/>
    <w:rsid w:val="00304C2F"/>
    <w:pPr>
      <w:keepLines/>
      <w:numPr>
        <w:ilvl w:val="0"/>
        <w:numId w:val="0"/>
      </w:numPr>
      <w:spacing w:before="200" w:after="120"/>
      <w:ind w:left="3827" w:hanging="1275"/>
      <w:jc w:val="both"/>
    </w:pPr>
    <w:rPr>
      <w:rFonts w:ascii="Arial" w:hAnsi="Arial"/>
      <w:color w:val="000000" w:themeColor="text1"/>
      <w:sz w:val="24"/>
      <w:szCs w:val="24"/>
      <w:lang w:val="en-IN"/>
    </w:rPr>
  </w:style>
  <w:style w:type="character" w:customStyle="1" w:styleId="Heading4Char">
    <w:name w:val="Heading 4 Char"/>
    <w:aliases w:val="h3 Char,3rd Level Head Char,H4 Char,Map Title Char,Appendix Char,h4 Char,Heading Char,4 Char,14 Char,l4 Char,141 Char,h41 Char,l41 Char,41 Char,142 Char,h42 Char,l42 Char,h43 Char,a. Char,42 Char,parapoint Char,¶ Char,143 Char,h44 Char"/>
    <w:basedOn w:val="DefaultParagraphFont"/>
    <w:link w:val="Heading4"/>
    <w:rsid w:val="00304C2F"/>
    <w:rPr>
      <w:rFonts w:ascii="Times New Roman" w:eastAsiaTheme="majorEastAsia" w:hAnsi="Times New Roman" w:cstheme="majorBidi"/>
      <w:b/>
      <w:bCs/>
      <w:sz w:val="28"/>
      <w:szCs w:val="28"/>
    </w:rPr>
  </w:style>
  <w:style w:type="paragraph" w:customStyle="1" w:styleId="TableParagraph">
    <w:name w:val="Table Paragraph"/>
    <w:basedOn w:val="Normal"/>
    <w:uiPriority w:val="1"/>
    <w:qFormat/>
    <w:rsid w:val="00304C2F"/>
    <w:pPr>
      <w:widowControl w:val="0"/>
      <w:spacing w:after="0" w:line="240" w:lineRule="auto"/>
    </w:pPr>
  </w:style>
  <w:style w:type="paragraph" w:customStyle="1" w:styleId="03Text">
    <w:name w:val="03_Text"/>
    <w:basedOn w:val="Normal"/>
    <w:link w:val="03TextZchn"/>
    <w:autoRedefine/>
    <w:qFormat/>
    <w:rsid w:val="00304C2F"/>
    <w:pPr>
      <w:spacing w:before="60" w:after="60" w:line="240" w:lineRule="auto"/>
      <w:jc w:val="both"/>
    </w:pPr>
    <w:rPr>
      <w:rFonts w:asciiTheme="majorHAnsi" w:eastAsia="Times New Roman" w:hAnsiTheme="majorHAnsi" w:cs="Times New Roman"/>
      <w:szCs w:val="20"/>
    </w:rPr>
  </w:style>
  <w:style w:type="character" w:customStyle="1" w:styleId="03TextZchn">
    <w:name w:val="03_Text Zchn"/>
    <w:basedOn w:val="DefaultParagraphFont"/>
    <w:link w:val="03Text"/>
    <w:rsid w:val="00304C2F"/>
    <w:rPr>
      <w:rFonts w:asciiTheme="majorHAnsi" w:eastAsia="Times New Roman" w:hAnsiTheme="majorHAnsi" w:cs="Times New Roman"/>
      <w:szCs w:val="20"/>
    </w:rPr>
  </w:style>
  <w:style w:type="character" w:customStyle="1" w:styleId="Heading1Char">
    <w:name w:val="Heading 1 Char"/>
    <w:aliases w:val="H1 Char,Proposal Chapter Heading Char,Part Char,chaptertext Char,Head1 Char,h1 Char,style1 Char,??? 1 Char,APAC-1-Heading Char,1 Char,section Char,heading 1.1 Char,L1 Char,dd heading 1 Char,dh1 Char,SITA Char,L Char,Section Heading Char"/>
    <w:basedOn w:val="DefaultParagraphFont"/>
    <w:link w:val="Heading1"/>
    <w:rsid w:val="00304C2F"/>
    <w:rPr>
      <w:rFonts w:ascii="Arial" w:eastAsia="Times New Roman" w:hAnsi="Arial" w:cs="Arial"/>
      <w:b/>
      <w:bCs/>
      <w:kern w:val="32"/>
      <w:sz w:val="32"/>
      <w:szCs w:val="32"/>
    </w:rPr>
  </w:style>
  <w:style w:type="character" w:customStyle="1" w:styleId="Heading2Char">
    <w:name w:val="Heading 2 Char"/>
    <w:aliases w:val="H2 Char,style2 Char,見出し 2 Char,Header 2 Char,Func Header Char,Header 21 Char,Func Header1 Char,Header 22 Char,Func Header2 Char,Header 23 Char,Func Header3 Char,Header 24 Char,Func Header4 Char,Header 211 Char,Func Header11 Char,L2 Char"/>
    <w:basedOn w:val="DefaultParagraphFont"/>
    <w:link w:val="Heading2"/>
    <w:rsid w:val="00304C2F"/>
    <w:rPr>
      <w:rFonts w:ascii="Arial" w:eastAsia="Times New Roman" w:hAnsi="Arial" w:cs="Arial"/>
      <w:b/>
      <w:bCs/>
      <w:i/>
      <w:iCs/>
      <w:sz w:val="28"/>
      <w:szCs w:val="28"/>
    </w:rPr>
  </w:style>
  <w:style w:type="character" w:customStyle="1" w:styleId="Heading3Char">
    <w:name w:val="Heading 3 Char"/>
    <w:aliases w:val="h2 Char,2nd Level Head Char,H3 Char,??? 3 Char,Section Char,3 bullet Char,L3 Char,dd heading 3 Char,dh3 Char,3 Char,sub-sub Char,h21 Char,Subhead C Char,APAC-3-Heading Char,Head 3 Char,Level 1 - 1 Char,h31 Char,h32 Char,Para3 Char,l3 Char"/>
    <w:basedOn w:val="DefaultParagraphFont"/>
    <w:link w:val="Heading3"/>
    <w:rsid w:val="00304C2F"/>
    <w:rPr>
      <w:rFonts w:ascii="Arial" w:eastAsia="Times New Roman" w:hAnsi="Arial" w:cs="Arial"/>
      <w:b/>
      <w:bCs/>
      <w:sz w:val="26"/>
      <w:szCs w:val="26"/>
    </w:rPr>
  </w:style>
  <w:style w:type="character" w:customStyle="1" w:styleId="Heading5Char">
    <w:name w:val="Heading 5 Char"/>
    <w:aliases w:val="H5 Char,Block Label Char,L5 Char,5 Char,h5 Char,1.1.1.1.1 Char,mh2 Char,Module heading 2 Char,Numbered Sub-list Char,SLA Char,Hdg 5 Char,H51 Char,H52 Char,L51 Char,51 Char,temp Char,L1 Heading 5 Char,l5 Char,5m Char,Heading 5 CFMU Char"/>
    <w:basedOn w:val="DefaultParagraphFont"/>
    <w:link w:val="Heading5"/>
    <w:uiPriority w:val="9"/>
    <w:rsid w:val="00304C2F"/>
    <w:rPr>
      <w:rFonts w:ascii="Times New Roman" w:eastAsia="Times New Roman" w:hAnsi="Times New Roman" w:cs="Times New Roman"/>
      <w:b/>
      <w:bCs/>
      <w:i/>
      <w:iCs/>
      <w:sz w:val="26"/>
      <w:szCs w:val="26"/>
    </w:rPr>
  </w:style>
  <w:style w:type="character" w:customStyle="1" w:styleId="Heading6Char">
    <w:name w:val="Heading 6 Char"/>
    <w:aliases w:val="H6 Char,6 Char,h6 Char,Hdg 6 Char,L1 Heading 6 Char,Requirement Char,DNV-H6 Char,Legal Level 1. Char,H61 Char,H62 Char,61 Char"/>
    <w:basedOn w:val="DefaultParagraphFont"/>
    <w:link w:val="Heading6"/>
    <w:uiPriority w:val="9"/>
    <w:rsid w:val="00304C2F"/>
    <w:rPr>
      <w:rFonts w:ascii="Times New Roman" w:eastAsia="Times New Roman" w:hAnsi="Times New Roman" w:cs="Times New Roman"/>
      <w:b/>
      <w:bCs/>
    </w:rPr>
  </w:style>
  <w:style w:type="character" w:customStyle="1" w:styleId="Heading7Char">
    <w:name w:val="Heading 7 Char"/>
    <w:aliases w:val="7 Char,H7 Char,Hdg 7 Char,L1 Heading 7 Char,DNV-H7 Char,Legal Level 1.1. Char,h7 Char"/>
    <w:basedOn w:val="DefaultParagraphFont"/>
    <w:link w:val="Heading7"/>
    <w:uiPriority w:val="9"/>
    <w:rsid w:val="00304C2F"/>
    <w:rPr>
      <w:rFonts w:ascii="Times New Roman" w:eastAsia="Times New Roman" w:hAnsi="Times New Roman" w:cs="Times New Roman"/>
      <w:sz w:val="24"/>
      <w:szCs w:val="24"/>
    </w:rPr>
  </w:style>
  <w:style w:type="character" w:customStyle="1" w:styleId="Heading8Char">
    <w:name w:val="Heading 8 Char"/>
    <w:aliases w:val="H8 Char,8 Char,Hdg 8 Char,L1 Heading 8 Char,DNV-H8 Char,Legal Level 1.1.1. Char,OurHeadings Char,h8 Char"/>
    <w:basedOn w:val="DefaultParagraphFont"/>
    <w:link w:val="Heading8"/>
    <w:uiPriority w:val="9"/>
    <w:rsid w:val="00304C2F"/>
    <w:rPr>
      <w:rFonts w:ascii="Times New Roman" w:eastAsia="Times New Roman" w:hAnsi="Times New Roman" w:cs="Times New Roman"/>
      <w:i/>
      <w:iCs/>
      <w:sz w:val="24"/>
      <w:szCs w:val="24"/>
    </w:rPr>
  </w:style>
  <w:style w:type="character" w:customStyle="1" w:styleId="Heading9Char">
    <w:name w:val="Heading 9 Char"/>
    <w:aliases w:val="9 Char,H9 Char,App Heading Char,Hdg 9 Char,L1 Heading 9 Char,(appendix) Char,DNV-H9 Char,Legal Level 1.1.1.1. Char, (appendix) Char,h9 Char,RFP Reference Char"/>
    <w:basedOn w:val="DefaultParagraphFont"/>
    <w:link w:val="Heading9"/>
    <w:uiPriority w:val="9"/>
    <w:rsid w:val="00304C2F"/>
    <w:rPr>
      <w:rFonts w:ascii="Arial" w:eastAsia="Times New Roman" w:hAnsi="Arial" w:cs="Arial"/>
    </w:rPr>
  </w:style>
  <w:style w:type="paragraph" w:styleId="Caption">
    <w:name w:val="caption"/>
    <w:basedOn w:val="Normal"/>
    <w:next w:val="Normal"/>
    <w:autoRedefine/>
    <w:uiPriority w:val="35"/>
    <w:qFormat/>
    <w:rsid w:val="00304C2F"/>
    <w:pPr>
      <w:spacing w:line="240" w:lineRule="auto"/>
      <w:jc w:val="center"/>
    </w:pPr>
    <w:rPr>
      <w:rFonts w:ascii="Arial" w:eastAsiaTheme="minorEastAsia" w:hAnsi="Arial" w:cs="Arial"/>
      <w:b/>
      <w:bCs/>
      <w:sz w:val="18"/>
      <w:szCs w:val="18"/>
      <w:lang w:val="en-IN"/>
    </w:rPr>
  </w:style>
  <w:style w:type="paragraph" w:styleId="BodyText">
    <w:name w:val="Body Text"/>
    <w:basedOn w:val="Normal"/>
    <w:link w:val="BodyTextChar"/>
    <w:uiPriority w:val="1"/>
    <w:qFormat/>
    <w:rsid w:val="00304C2F"/>
    <w:pPr>
      <w:widowControl w:val="0"/>
      <w:spacing w:after="0" w:line="240" w:lineRule="auto"/>
      <w:ind w:left="480"/>
    </w:pPr>
    <w:rPr>
      <w:rFonts w:ascii="Arial" w:eastAsia="Arial" w:hAnsi="Arial"/>
    </w:rPr>
  </w:style>
  <w:style w:type="character" w:customStyle="1" w:styleId="BodyTextChar">
    <w:name w:val="Body Text Char"/>
    <w:basedOn w:val="DefaultParagraphFont"/>
    <w:link w:val="BodyText"/>
    <w:uiPriority w:val="1"/>
    <w:rsid w:val="00304C2F"/>
    <w:rPr>
      <w:rFonts w:ascii="Arial" w:eastAsia="Arial" w:hAnsi="Arial"/>
    </w:rPr>
  </w:style>
  <w:style w:type="character" w:styleId="Strong">
    <w:name w:val="Strong"/>
    <w:basedOn w:val="DefaultParagraphFont"/>
    <w:uiPriority w:val="22"/>
    <w:qFormat/>
    <w:rsid w:val="00304C2F"/>
    <w:rPr>
      <w:b/>
      <w:bCs/>
    </w:rPr>
  </w:style>
  <w:style w:type="character" w:styleId="Emphasis">
    <w:name w:val="Emphasis"/>
    <w:basedOn w:val="DefaultParagraphFont"/>
    <w:uiPriority w:val="20"/>
    <w:qFormat/>
    <w:rsid w:val="00304C2F"/>
    <w:rPr>
      <w:i/>
      <w:iCs/>
    </w:rPr>
  </w:style>
  <w:style w:type="paragraph" w:styleId="NoSpacing">
    <w:name w:val="No Spacing"/>
    <w:link w:val="NoSpacingChar"/>
    <w:uiPriority w:val="1"/>
    <w:qFormat/>
    <w:rsid w:val="00304C2F"/>
    <w:pPr>
      <w:spacing w:after="0" w:line="240" w:lineRule="auto"/>
    </w:pPr>
  </w:style>
  <w:style w:type="character" w:customStyle="1" w:styleId="NoSpacingChar">
    <w:name w:val="No Spacing Char"/>
    <w:basedOn w:val="DefaultParagraphFont"/>
    <w:link w:val="NoSpacing"/>
    <w:uiPriority w:val="1"/>
    <w:rsid w:val="00304C2F"/>
  </w:style>
  <w:style w:type="character" w:customStyle="1" w:styleId="ListParagraphChar">
    <w:name w:val="List Paragraph Char"/>
    <w:aliases w:val="bk paragraph Char,Bullet List Char,FooterText Char,numbered Char,List Paragraph1 Char,Paragraphe de liste1 Char,Bulletr List Paragraph Char,列出段落 Char,列出段落1 Char,Use Case List Paragraph Char,Page Titles Char"/>
    <w:basedOn w:val="DefaultParagraphFont"/>
    <w:link w:val="ListParagraph"/>
    <w:uiPriority w:val="34"/>
    <w:locked/>
    <w:rsid w:val="00304C2F"/>
    <w:rPr>
      <w:rFonts w:ascii="Arial" w:hAnsi="Arial"/>
      <w:lang w:val="en-IN"/>
    </w:rPr>
  </w:style>
  <w:style w:type="paragraph" w:styleId="TOCHeading">
    <w:name w:val="TOC Heading"/>
    <w:basedOn w:val="Heading1"/>
    <w:next w:val="Normal"/>
    <w:uiPriority w:val="39"/>
    <w:semiHidden/>
    <w:unhideWhenUsed/>
    <w:qFormat/>
    <w:rsid w:val="00304C2F"/>
    <w:pPr>
      <w:keepLines/>
      <w:numPr>
        <w:numId w:val="0"/>
      </w:numPr>
      <w:spacing w:before="480" w:after="0" w:line="276" w:lineRule="auto"/>
      <w:outlineLvl w:val="9"/>
    </w:pPr>
    <w:rPr>
      <w:rFonts w:asciiTheme="majorHAnsi" w:eastAsiaTheme="majorEastAsia" w:hAnsiTheme="majorHAnsi" w:cstheme="majorBidi"/>
      <w:color w:val="162C65" w:themeColor="accent1" w:themeShade="BF"/>
      <w:kern w:val="0"/>
      <w:sz w:val="28"/>
      <w:szCs w:val="28"/>
      <w:lang w:eastAsia="ja-JP"/>
    </w:rPr>
  </w:style>
  <w:style w:type="paragraph" w:customStyle="1" w:styleId="InvenioSectionheadings2">
    <w:name w:val="Invenio Section headings 2"/>
    <w:basedOn w:val="Normal"/>
    <w:autoRedefine/>
    <w:qFormat/>
    <w:rsid w:val="005412BC"/>
    <w:pPr>
      <w:numPr>
        <w:ilvl w:val="1"/>
        <w:numId w:val="10"/>
      </w:numPr>
    </w:pPr>
    <w:rPr>
      <w:b/>
      <w:color w:val="1E3C88" w:themeColor="accent1"/>
      <w:sz w:val="32"/>
      <w:szCs w:val="32"/>
      <w:lang w:val="en-IN"/>
    </w:rPr>
  </w:style>
  <w:style w:type="paragraph" w:customStyle="1" w:styleId="InvenioMainSections">
    <w:name w:val="Invenio Main Sections"/>
    <w:basedOn w:val="Invenio-H1"/>
    <w:qFormat/>
    <w:rsid w:val="001A2C81"/>
    <w:pPr>
      <w:numPr>
        <w:numId w:val="11"/>
      </w:numPr>
      <w:pBdr>
        <w:bottom w:val="single" w:sz="4" w:space="1" w:color="auto"/>
      </w:pBdr>
      <w:spacing w:after="0" w:line="276" w:lineRule="auto"/>
      <w:jc w:val="left"/>
    </w:pPr>
    <w:rPr>
      <w:rFonts w:asciiTheme="minorHAnsi" w:eastAsia="Times New Roman" w:hAnsiTheme="minorHAnsi" w:cstheme="minorHAnsi"/>
      <w:szCs w:val="36"/>
    </w:rPr>
  </w:style>
  <w:style w:type="paragraph" w:customStyle="1" w:styleId="InvenioMainSectionheadings">
    <w:name w:val="Invenio Main Section headings"/>
    <w:basedOn w:val="Invenio-H1"/>
    <w:next w:val="Normal"/>
    <w:qFormat/>
    <w:rsid w:val="001A2C81"/>
    <w:pPr>
      <w:pBdr>
        <w:bottom w:val="single" w:sz="4" w:space="1" w:color="auto"/>
      </w:pBdr>
      <w:spacing w:after="0" w:line="276" w:lineRule="auto"/>
      <w:ind w:left="360" w:hanging="360"/>
    </w:pPr>
    <w:rPr>
      <w:rFonts w:asciiTheme="minorHAnsi" w:eastAsia="Times New Roman" w:hAnsiTheme="minorHAnsi" w:cstheme="minorHAnsi"/>
      <w:szCs w:val="36"/>
    </w:rPr>
  </w:style>
  <w:style w:type="paragraph" w:styleId="Header">
    <w:name w:val="header"/>
    <w:basedOn w:val="Normal"/>
    <w:link w:val="HeaderChar"/>
    <w:uiPriority w:val="99"/>
    <w:unhideWhenUsed/>
    <w:rsid w:val="003F5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1C9"/>
  </w:style>
  <w:style w:type="paragraph" w:styleId="Footer">
    <w:name w:val="footer"/>
    <w:basedOn w:val="Normal"/>
    <w:link w:val="FooterChar"/>
    <w:uiPriority w:val="99"/>
    <w:unhideWhenUsed/>
    <w:rsid w:val="003F5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1C9"/>
  </w:style>
  <w:style w:type="paragraph" w:customStyle="1" w:styleId="paragraph">
    <w:name w:val="paragraph"/>
    <w:basedOn w:val="Normal"/>
    <w:rsid w:val="00E36F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36FB4"/>
  </w:style>
  <w:style w:type="character" w:customStyle="1" w:styleId="eop">
    <w:name w:val="eop"/>
    <w:basedOn w:val="DefaultParagraphFont"/>
    <w:rsid w:val="00E36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446539">
      <w:bodyDiv w:val="1"/>
      <w:marLeft w:val="0"/>
      <w:marRight w:val="0"/>
      <w:marTop w:val="0"/>
      <w:marBottom w:val="0"/>
      <w:divBdr>
        <w:top w:val="none" w:sz="0" w:space="0" w:color="auto"/>
        <w:left w:val="none" w:sz="0" w:space="0" w:color="auto"/>
        <w:bottom w:val="none" w:sz="0" w:space="0" w:color="auto"/>
        <w:right w:val="none" w:sz="0" w:space="0" w:color="auto"/>
      </w:divBdr>
    </w:div>
    <w:div w:id="1579556737">
      <w:bodyDiv w:val="1"/>
      <w:marLeft w:val="0"/>
      <w:marRight w:val="0"/>
      <w:marTop w:val="0"/>
      <w:marBottom w:val="0"/>
      <w:divBdr>
        <w:top w:val="none" w:sz="0" w:space="0" w:color="auto"/>
        <w:left w:val="none" w:sz="0" w:space="0" w:color="auto"/>
        <w:bottom w:val="none" w:sz="0" w:space="0" w:color="auto"/>
        <w:right w:val="none" w:sz="0" w:space="0" w:color="auto"/>
      </w:divBdr>
      <w:divsChild>
        <w:div w:id="1347169427">
          <w:marLeft w:val="0"/>
          <w:marRight w:val="0"/>
          <w:marTop w:val="0"/>
          <w:marBottom w:val="0"/>
          <w:divBdr>
            <w:top w:val="none" w:sz="0" w:space="0" w:color="auto"/>
            <w:left w:val="none" w:sz="0" w:space="0" w:color="auto"/>
            <w:bottom w:val="none" w:sz="0" w:space="0" w:color="auto"/>
            <w:right w:val="none" w:sz="0" w:space="0" w:color="auto"/>
          </w:divBdr>
          <w:divsChild>
            <w:div w:id="610283933">
              <w:marLeft w:val="0"/>
              <w:marRight w:val="0"/>
              <w:marTop w:val="0"/>
              <w:marBottom w:val="0"/>
              <w:divBdr>
                <w:top w:val="none" w:sz="0" w:space="0" w:color="auto"/>
                <w:left w:val="none" w:sz="0" w:space="0" w:color="auto"/>
                <w:bottom w:val="none" w:sz="0" w:space="0" w:color="auto"/>
                <w:right w:val="none" w:sz="0" w:space="0" w:color="auto"/>
              </w:divBdr>
            </w:div>
            <w:div w:id="283077751">
              <w:marLeft w:val="0"/>
              <w:marRight w:val="0"/>
              <w:marTop w:val="0"/>
              <w:marBottom w:val="0"/>
              <w:divBdr>
                <w:top w:val="none" w:sz="0" w:space="0" w:color="auto"/>
                <w:left w:val="none" w:sz="0" w:space="0" w:color="auto"/>
                <w:bottom w:val="none" w:sz="0" w:space="0" w:color="auto"/>
                <w:right w:val="none" w:sz="0" w:space="0" w:color="auto"/>
              </w:divBdr>
            </w:div>
            <w:div w:id="851335788">
              <w:marLeft w:val="0"/>
              <w:marRight w:val="0"/>
              <w:marTop w:val="0"/>
              <w:marBottom w:val="0"/>
              <w:divBdr>
                <w:top w:val="none" w:sz="0" w:space="0" w:color="auto"/>
                <w:left w:val="none" w:sz="0" w:space="0" w:color="auto"/>
                <w:bottom w:val="none" w:sz="0" w:space="0" w:color="auto"/>
                <w:right w:val="none" w:sz="0" w:space="0" w:color="auto"/>
              </w:divBdr>
            </w:div>
            <w:div w:id="44645555">
              <w:marLeft w:val="0"/>
              <w:marRight w:val="0"/>
              <w:marTop w:val="0"/>
              <w:marBottom w:val="0"/>
              <w:divBdr>
                <w:top w:val="none" w:sz="0" w:space="0" w:color="auto"/>
                <w:left w:val="none" w:sz="0" w:space="0" w:color="auto"/>
                <w:bottom w:val="none" w:sz="0" w:space="0" w:color="auto"/>
                <w:right w:val="none" w:sz="0" w:space="0" w:color="auto"/>
              </w:divBdr>
            </w:div>
            <w:div w:id="1136684338">
              <w:marLeft w:val="0"/>
              <w:marRight w:val="0"/>
              <w:marTop w:val="0"/>
              <w:marBottom w:val="0"/>
              <w:divBdr>
                <w:top w:val="none" w:sz="0" w:space="0" w:color="auto"/>
                <w:left w:val="none" w:sz="0" w:space="0" w:color="auto"/>
                <w:bottom w:val="none" w:sz="0" w:space="0" w:color="auto"/>
                <w:right w:val="none" w:sz="0" w:space="0" w:color="auto"/>
              </w:divBdr>
            </w:div>
            <w:div w:id="753016643">
              <w:marLeft w:val="0"/>
              <w:marRight w:val="0"/>
              <w:marTop w:val="0"/>
              <w:marBottom w:val="0"/>
              <w:divBdr>
                <w:top w:val="none" w:sz="0" w:space="0" w:color="auto"/>
                <w:left w:val="none" w:sz="0" w:space="0" w:color="auto"/>
                <w:bottom w:val="none" w:sz="0" w:space="0" w:color="auto"/>
                <w:right w:val="none" w:sz="0" w:space="0" w:color="auto"/>
              </w:divBdr>
            </w:div>
            <w:div w:id="1559707746">
              <w:marLeft w:val="0"/>
              <w:marRight w:val="0"/>
              <w:marTop w:val="0"/>
              <w:marBottom w:val="0"/>
              <w:divBdr>
                <w:top w:val="none" w:sz="0" w:space="0" w:color="auto"/>
                <w:left w:val="none" w:sz="0" w:space="0" w:color="auto"/>
                <w:bottom w:val="none" w:sz="0" w:space="0" w:color="auto"/>
                <w:right w:val="none" w:sz="0" w:space="0" w:color="auto"/>
              </w:divBdr>
            </w:div>
            <w:div w:id="90250075">
              <w:marLeft w:val="0"/>
              <w:marRight w:val="0"/>
              <w:marTop w:val="0"/>
              <w:marBottom w:val="0"/>
              <w:divBdr>
                <w:top w:val="none" w:sz="0" w:space="0" w:color="auto"/>
                <w:left w:val="none" w:sz="0" w:space="0" w:color="auto"/>
                <w:bottom w:val="none" w:sz="0" w:space="0" w:color="auto"/>
                <w:right w:val="none" w:sz="0" w:space="0" w:color="auto"/>
              </w:divBdr>
            </w:div>
            <w:div w:id="135539007">
              <w:marLeft w:val="0"/>
              <w:marRight w:val="0"/>
              <w:marTop w:val="0"/>
              <w:marBottom w:val="0"/>
              <w:divBdr>
                <w:top w:val="none" w:sz="0" w:space="0" w:color="auto"/>
                <w:left w:val="none" w:sz="0" w:space="0" w:color="auto"/>
                <w:bottom w:val="none" w:sz="0" w:space="0" w:color="auto"/>
                <w:right w:val="none" w:sz="0" w:space="0" w:color="auto"/>
              </w:divBdr>
            </w:div>
            <w:div w:id="1616979060">
              <w:marLeft w:val="0"/>
              <w:marRight w:val="0"/>
              <w:marTop w:val="0"/>
              <w:marBottom w:val="0"/>
              <w:divBdr>
                <w:top w:val="none" w:sz="0" w:space="0" w:color="auto"/>
                <w:left w:val="none" w:sz="0" w:space="0" w:color="auto"/>
                <w:bottom w:val="none" w:sz="0" w:space="0" w:color="auto"/>
                <w:right w:val="none" w:sz="0" w:space="0" w:color="auto"/>
              </w:divBdr>
            </w:div>
            <w:div w:id="310906472">
              <w:marLeft w:val="0"/>
              <w:marRight w:val="0"/>
              <w:marTop w:val="0"/>
              <w:marBottom w:val="0"/>
              <w:divBdr>
                <w:top w:val="none" w:sz="0" w:space="0" w:color="auto"/>
                <w:left w:val="none" w:sz="0" w:space="0" w:color="auto"/>
                <w:bottom w:val="none" w:sz="0" w:space="0" w:color="auto"/>
                <w:right w:val="none" w:sz="0" w:space="0" w:color="auto"/>
              </w:divBdr>
            </w:div>
            <w:div w:id="778986113">
              <w:marLeft w:val="0"/>
              <w:marRight w:val="0"/>
              <w:marTop w:val="0"/>
              <w:marBottom w:val="0"/>
              <w:divBdr>
                <w:top w:val="none" w:sz="0" w:space="0" w:color="auto"/>
                <w:left w:val="none" w:sz="0" w:space="0" w:color="auto"/>
                <w:bottom w:val="none" w:sz="0" w:space="0" w:color="auto"/>
                <w:right w:val="none" w:sz="0" w:space="0" w:color="auto"/>
              </w:divBdr>
            </w:div>
            <w:div w:id="46417856">
              <w:marLeft w:val="0"/>
              <w:marRight w:val="0"/>
              <w:marTop w:val="0"/>
              <w:marBottom w:val="0"/>
              <w:divBdr>
                <w:top w:val="none" w:sz="0" w:space="0" w:color="auto"/>
                <w:left w:val="none" w:sz="0" w:space="0" w:color="auto"/>
                <w:bottom w:val="none" w:sz="0" w:space="0" w:color="auto"/>
                <w:right w:val="none" w:sz="0" w:space="0" w:color="auto"/>
              </w:divBdr>
            </w:div>
            <w:div w:id="691152387">
              <w:marLeft w:val="0"/>
              <w:marRight w:val="0"/>
              <w:marTop w:val="0"/>
              <w:marBottom w:val="0"/>
              <w:divBdr>
                <w:top w:val="none" w:sz="0" w:space="0" w:color="auto"/>
                <w:left w:val="none" w:sz="0" w:space="0" w:color="auto"/>
                <w:bottom w:val="none" w:sz="0" w:space="0" w:color="auto"/>
                <w:right w:val="none" w:sz="0" w:space="0" w:color="auto"/>
              </w:divBdr>
            </w:div>
            <w:div w:id="1240868917">
              <w:marLeft w:val="0"/>
              <w:marRight w:val="0"/>
              <w:marTop w:val="0"/>
              <w:marBottom w:val="0"/>
              <w:divBdr>
                <w:top w:val="none" w:sz="0" w:space="0" w:color="auto"/>
                <w:left w:val="none" w:sz="0" w:space="0" w:color="auto"/>
                <w:bottom w:val="none" w:sz="0" w:space="0" w:color="auto"/>
                <w:right w:val="none" w:sz="0" w:space="0" w:color="auto"/>
              </w:divBdr>
            </w:div>
            <w:div w:id="160433259">
              <w:marLeft w:val="0"/>
              <w:marRight w:val="0"/>
              <w:marTop w:val="0"/>
              <w:marBottom w:val="0"/>
              <w:divBdr>
                <w:top w:val="none" w:sz="0" w:space="0" w:color="auto"/>
                <w:left w:val="none" w:sz="0" w:space="0" w:color="auto"/>
                <w:bottom w:val="none" w:sz="0" w:space="0" w:color="auto"/>
                <w:right w:val="none" w:sz="0" w:space="0" w:color="auto"/>
              </w:divBdr>
            </w:div>
            <w:div w:id="860120">
              <w:marLeft w:val="0"/>
              <w:marRight w:val="0"/>
              <w:marTop w:val="0"/>
              <w:marBottom w:val="0"/>
              <w:divBdr>
                <w:top w:val="none" w:sz="0" w:space="0" w:color="auto"/>
                <w:left w:val="none" w:sz="0" w:space="0" w:color="auto"/>
                <w:bottom w:val="none" w:sz="0" w:space="0" w:color="auto"/>
                <w:right w:val="none" w:sz="0" w:space="0" w:color="auto"/>
              </w:divBdr>
            </w:div>
            <w:div w:id="1084305221">
              <w:marLeft w:val="0"/>
              <w:marRight w:val="0"/>
              <w:marTop w:val="0"/>
              <w:marBottom w:val="0"/>
              <w:divBdr>
                <w:top w:val="none" w:sz="0" w:space="0" w:color="auto"/>
                <w:left w:val="none" w:sz="0" w:space="0" w:color="auto"/>
                <w:bottom w:val="none" w:sz="0" w:space="0" w:color="auto"/>
                <w:right w:val="none" w:sz="0" w:space="0" w:color="auto"/>
              </w:divBdr>
            </w:div>
            <w:div w:id="144858131">
              <w:marLeft w:val="0"/>
              <w:marRight w:val="0"/>
              <w:marTop w:val="0"/>
              <w:marBottom w:val="0"/>
              <w:divBdr>
                <w:top w:val="none" w:sz="0" w:space="0" w:color="auto"/>
                <w:left w:val="none" w:sz="0" w:space="0" w:color="auto"/>
                <w:bottom w:val="none" w:sz="0" w:space="0" w:color="auto"/>
                <w:right w:val="none" w:sz="0" w:space="0" w:color="auto"/>
              </w:divBdr>
            </w:div>
            <w:div w:id="2100979177">
              <w:marLeft w:val="0"/>
              <w:marRight w:val="0"/>
              <w:marTop w:val="0"/>
              <w:marBottom w:val="0"/>
              <w:divBdr>
                <w:top w:val="none" w:sz="0" w:space="0" w:color="auto"/>
                <w:left w:val="none" w:sz="0" w:space="0" w:color="auto"/>
                <w:bottom w:val="none" w:sz="0" w:space="0" w:color="auto"/>
                <w:right w:val="none" w:sz="0" w:space="0" w:color="auto"/>
              </w:divBdr>
            </w:div>
          </w:divsChild>
        </w:div>
        <w:div w:id="1137449998">
          <w:marLeft w:val="0"/>
          <w:marRight w:val="0"/>
          <w:marTop w:val="0"/>
          <w:marBottom w:val="0"/>
          <w:divBdr>
            <w:top w:val="none" w:sz="0" w:space="0" w:color="auto"/>
            <w:left w:val="none" w:sz="0" w:space="0" w:color="auto"/>
            <w:bottom w:val="none" w:sz="0" w:space="0" w:color="auto"/>
            <w:right w:val="none" w:sz="0" w:space="0" w:color="auto"/>
          </w:divBdr>
          <w:divsChild>
            <w:div w:id="249434911">
              <w:marLeft w:val="0"/>
              <w:marRight w:val="0"/>
              <w:marTop w:val="0"/>
              <w:marBottom w:val="0"/>
              <w:divBdr>
                <w:top w:val="none" w:sz="0" w:space="0" w:color="auto"/>
                <w:left w:val="none" w:sz="0" w:space="0" w:color="auto"/>
                <w:bottom w:val="none" w:sz="0" w:space="0" w:color="auto"/>
                <w:right w:val="none" w:sz="0" w:space="0" w:color="auto"/>
              </w:divBdr>
            </w:div>
            <w:div w:id="333608650">
              <w:marLeft w:val="0"/>
              <w:marRight w:val="0"/>
              <w:marTop w:val="0"/>
              <w:marBottom w:val="0"/>
              <w:divBdr>
                <w:top w:val="none" w:sz="0" w:space="0" w:color="auto"/>
                <w:left w:val="none" w:sz="0" w:space="0" w:color="auto"/>
                <w:bottom w:val="none" w:sz="0" w:space="0" w:color="auto"/>
                <w:right w:val="none" w:sz="0" w:space="0" w:color="auto"/>
              </w:divBdr>
            </w:div>
            <w:div w:id="1226139365">
              <w:marLeft w:val="0"/>
              <w:marRight w:val="0"/>
              <w:marTop w:val="0"/>
              <w:marBottom w:val="0"/>
              <w:divBdr>
                <w:top w:val="none" w:sz="0" w:space="0" w:color="auto"/>
                <w:left w:val="none" w:sz="0" w:space="0" w:color="auto"/>
                <w:bottom w:val="none" w:sz="0" w:space="0" w:color="auto"/>
                <w:right w:val="none" w:sz="0" w:space="0" w:color="auto"/>
              </w:divBdr>
            </w:div>
            <w:div w:id="2086536519">
              <w:marLeft w:val="0"/>
              <w:marRight w:val="0"/>
              <w:marTop w:val="0"/>
              <w:marBottom w:val="0"/>
              <w:divBdr>
                <w:top w:val="none" w:sz="0" w:space="0" w:color="auto"/>
                <w:left w:val="none" w:sz="0" w:space="0" w:color="auto"/>
                <w:bottom w:val="none" w:sz="0" w:space="0" w:color="auto"/>
                <w:right w:val="none" w:sz="0" w:space="0" w:color="auto"/>
              </w:divBdr>
            </w:div>
            <w:div w:id="2125924784">
              <w:marLeft w:val="0"/>
              <w:marRight w:val="0"/>
              <w:marTop w:val="0"/>
              <w:marBottom w:val="0"/>
              <w:divBdr>
                <w:top w:val="none" w:sz="0" w:space="0" w:color="auto"/>
                <w:left w:val="none" w:sz="0" w:space="0" w:color="auto"/>
                <w:bottom w:val="none" w:sz="0" w:space="0" w:color="auto"/>
                <w:right w:val="none" w:sz="0" w:space="0" w:color="auto"/>
              </w:divBdr>
            </w:div>
            <w:div w:id="523834435">
              <w:marLeft w:val="0"/>
              <w:marRight w:val="0"/>
              <w:marTop w:val="0"/>
              <w:marBottom w:val="0"/>
              <w:divBdr>
                <w:top w:val="none" w:sz="0" w:space="0" w:color="auto"/>
                <w:left w:val="none" w:sz="0" w:space="0" w:color="auto"/>
                <w:bottom w:val="none" w:sz="0" w:space="0" w:color="auto"/>
                <w:right w:val="none" w:sz="0" w:space="0" w:color="auto"/>
              </w:divBdr>
            </w:div>
            <w:div w:id="1642155953">
              <w:marLeft w:val="0"/>
              <w:marRight w:val="0"/>
              <w:marTop w:val="0"/>
              <w:marBottom w:val="0"/>
              <w:divBdr>
                <w:top w:val="none" w:sz="0" w:space="0" w:color="auto"/>
                <w:left w:val="none" w:sz="0" w:space="0" w:color="auto"/>
                <w:bottom w:val="none" w:sz="0" w:space="0" w:color="auto"/>
                <w:right w:val="none" w:sz="0" w:space="0" w:color="auto"/>
              </w:divBdr>
            </w:div>
            <w:div w:id="14646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invenioLSI 2022 PPT theme">
  <a:themeElements>
    <a:clrScheme name="invenioLSI 1">
      <a:dk1>
        <a:srgbClr val="000000"/>
      </a:dk1>
      <a:lt1>
        <a:srgbClr val="FFFFFF"/>
      </a:lt1>
      <a:dk2>
        <a:srgbClr val="44546A"/>
      </a:dk2>
      <a:lt2>
        <a:srgbClr val="D9D9D9"/>
      </a:lt2>
      <a:accent1>
        <a:srgbClr val="1E3C88"/>
      </a:accent1>
      <a:accent2>
        <a:srgbClr val="50BBB7"/>
      </a:accent2>
      <a:accent3>
        <a:srgbClr val="00BAEC"/>
      </a:accent3>
      <a:accent4>
        <a:srgbClr val="F28D14"/>
      </a:accent4>
      <a:accent5>
        <a:srgbClr val="CAD864"/>
      </a:accent5>
      <a:accent6>
        <a:srgbClr val="545454"/>
      </a:accent6>
      <a:hlink>
        <a:srgbClr val="1E3C88"/>
      </a:hlink>
      <a:folHlink>
        <a:srgbClr val="00BAE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venioLSI 2022 PPT theme" id="{CC104712-ADC8-BA48-91E6-88DE19A0740E}" vid="{790874FA-E082-8644-AEF7-6D653D3B98B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1727175488548AE59F49906392E3B" ma:contentTypeVersion="22" ma:contentTypeDescription="Create a new document." ma:contentTypeScope="" ma:versionID="be41adb432f4c86602ca650452cdc6ed">
  <xsd:schema xmlns:xsd="http://www.w3.org/2001/XMLSchema" xmlns:xs="http://www.w3.org/2001/XMLSchema" xmlns:p="http://schemas.microsoft.com/office/2006/metadata/properties" xmlns:ns2="cf245577-64d1-4eea-8f1e-30a90acc76a6" xmlns:ns3="76b9795a-9a52-4673-a16b-331925fe1fff" targetNamespace="http://schemas.microsoft.com/office/2006/metadata/properties" ma:root="true" ma:fieldsID="74a4653930d577847112b5a8a260a96f" ns2:_="" ns3:_="">
    <xsd:import namespace="cf245577-64d1-4eea-8f1e-30a90acc76a6"/>
    <xsd:import namespace="76b9795a-9a52-4673-a16b-331925fe1f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45577-64d1-4eea-8f1e-30a90acc7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520d0e-f2a0-4d0a-b5f2-77ace4ab24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b9795a-9a52-4673-a16b-331925fe1f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9feeddb-3bb4-40b7-b3e4-d789ad1d21ab}" ma:internalName="TaxCatchAll" ma:showField="CatchAllData" ma:web="76b9795a-9a52-4673-a16b-331925fe1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245577-64d1-4eea-8f1e-30a90acc76a6">
      <Terms xmlns="http://schemas.microsoft.com/office/infopath/2007/PartnerControls"/>
    </lcf76f155ced4ddcb4097134ff3c332f>
    <TaxCatchAll xmlns="76b9795a-9a52-4673-a16b-331925fe1f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0FBFB-610F-4B20-B9BC-D322062E2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45577-64d1-4eea-8f1e-30a90acc76a6"/>
    <ds:schemaRef ds:uri="76b9795a-9a52-4673-a16b-331925fe1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94193-1298-42BA-BDA0-58F3ACD686F7}">
  <ds:schemaRefs>
    <ds:schemaRef ds:uri="http://schemas.microsoft.com/office/2006/metadata/properties"/>
    <ds:schemaRef ds:uri="http://schemas.microsoft.com/office/infopath/2007/PartnerControls"/>
    <ds:schemaRef ds:uri="cf245577-64d1-4eea-8f1e-30a90acc76a6"/>
    <ds:schemaRef ds:uri="76b9795a-9a52-4673-a16b-331925fe1fff"/>
  </ds:schemaRefs>
</ds:datastoreItem>
</file>

<file path=customXml/itemProps3.xml><?xml version="1.0" encoding="utf-8"?>
<ds:datastoreItem xmlns:ds="http://schemas.openxmlformats.org/officeDocument/2006/customXml" ds:itemID="{4A153CFB-3626-4355-B554-075951F4A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 O'brien</dc:creator>
  <cp:keywords/>
  <dc:description/>
  <cp:lastModifiedBy>Caroline Silva</cp:lastModifiedBy>
  <cp:revision>2</cp:revision>
  <dcterms:created xsi:type="dcterms:W3CDTF">2024-05-23T13:42:00Z</dcterms:created>
  <dcterms:modified xsi:type="dcterms:W3CDTF">2024-05-23T13:42:00Z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0x010100C851727175488548AE59F49906392E3B</vt:lpwstr>
  </property>
  <property fmtid="{D5CDD505-2E9C-101B-9397-08002B2CF9AE}" pid="3" name="MediaServiceImageTags">
    <vt:lpwstr/>
  </property>
</Properties>
</file>